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3" w:type="dxa"/>
        <w:jc w:val="center"/>
        <w:tblLayout w:type="fixed"/>
        <w:tblLook w:val="0000"/>
      </w:tblPr>
      <w:tblGrid>
        <w:gridCol w:w="249"/>
        <w:gridCol w:w="15"/>
        <w:gridCol w:w="238"/>
        <w:gridCol w:w="91"/>
        <w:gridCol w:w="172"/>
        <w:gridCol w:w="264"/>
        <w:gridCol w:w="189"/>
        <w:gridCol w:w="17"/>
        <w:gridCol w:w="47"/>
        <w:gridCol w:w="14"/>
        <w:gridCol w:w="264"/>
        <w:gridCol w:w="216"/>
        <w:gridCol w:w="48"/>
        <w:gridCol w:w="265"/>
        <w:gridCol w:w="203"/>
        <w:gridCol w:w="197"/>
        <w:gridCol w:w="155"/>
        <w:gridCol w:w="117"/>
        <w:gridCol w:w="258"/>
        <w:gridCol w:w="18"/>
        <w:gridCol w:w="220"/>
        <w:gridCol w:w="42"/>
        <w:gridCol w:w="14"/>
        <w:gridCol w:w="277"/>
        <w:gridCol w:w="276"/>
        <w:gridCol w:w="276"/>
        <w:gridCol w:w="277"/>
        <w:gridCol w:w="276"/>
        <w:gridCol w:w="181"/>
        <w:gridCol w:w="52"/>
        <w:gridCol w:w="43"/>
        <w:gridCol w:w="33"/>
        <w:gridCol w:w="244"/>
        <w:gridCol w:w="276"/>
        <w:gridCol w:w="56"/>
        <w:gridCol w:w="360"/>
        <w:gridCol w:w="330"/>
        <w:gridCol w:w="133"/>
        <w:gridCol w:w="13"/>
        <w:gridCol w:w="285"/>
        <w:gridCol w:w="398"/>
        <w:gridCol w:w="13"/>
        <w:gridCol w:w="291"/>
        <w:gridCol w:w="671"/>
        <w:gridCol w:w="13"/>
        <w:gridCol w:w="73"/>
        <w:gridCol w:w="80"/>
        <w:gridCol w:w="13"/>
        <w:gridCol w:w="130"/>
        <w:gridCol w:w="13"/>
        <w:gridCol w:w="372"/>
        <w:gridCol w:w="483"/>
        <w:gridCol w:w="13"/>
        <w:gridCol w:w="978"/>
        <w:gridCol w:w="19"/>
        <w:gridCol w:w="55"/>
        <w:gridCol w:w="387"/>
      </w:tblGrid>
      <w:tr w:rsidR="00E644C7" w:rsidRPr="001E34A2" w:rsidTr="00576055">
        <w:trPr>
          <w:cantSplit/>
          <w:trHeight w:val="732"/>
          <w:jc w:val="center"/>
        </w:trPr>
        <w:tc>
          <w:tcPr>
            <w:tcW w:w="10703" w:type="dxa"/>
            <w:gridSpan w:val="5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Default="00E644C7" w:rsidP="008F01B2">
            <w:pPr>
              <w:pStyle w:val="5"/>
              <w:spacing w:before="0"/>
              <w:jc w:val="center"/>
              <w:rPr>
                <w:rFonts w:ascii="Times New Roman" w:hAnsi="Times New Roman"/>
              </w:rPr>
            </w:pPr>
          </w:p>
          <w:p w:rsidR="00E644C7" w:rsidRDefault="00E644C7" w:rsidP="008F01B2">
            <w:pPr>
              <w:pStyle w:val="5"/>
              <w:spacing w:before="0"/>
              <w:jc w:val="center"/>
              <w:rPr>
                <w:rFonts w:ascii="Times New Roman" w:hAnsi="Times New Roman"/>
                <w:lang w:val="ru-RU"/>
              </w:rPr>
            </w:pPr>
          </w:p>
          <w:p w:rsidR="00E644C7" w:rsidRDefault="00E644C7" w:rsidP="008F01B2">
            <w:pPr>
              <w:pStyle w:val="5"/>
              <w:spacing w:before="0"/>
              <w:jc w:val="center"/>
              <w:rPr>
                <w:rFonts w:ascii="Times New Roman" w:hAnsi="Times New Roman"/>
                <w:lang w:val="ru-RU"/>
              </w:rPr>
            </w:pPr>
          </w:p>
          <w:p w:rsidR="00E644C7" w:rsidRPr="00E644C7" w:rsidRDefault="00E644C7" w:rsidP="00E644C7">
            <w:pPr>
              <w:rPr>
                <w:lang w:val="ru-RU"/>
              </w:rPr>
            </w:pPr>
          </w:p>
          <w:p w:rsidR="00E644C7" w:rsidRPr="00E644C7" w:rsidRDefault="00E644C7" w:rsidP="008F01B2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E644C7">
              <w:rPr>
                <w:rFonts w:ascii="Times New Roman" w:hAnsi="Times New Roman"/>
                <w:b/>
                <w:color w:val="auto"/>
                <w:lang w:val="ru-RU"/>
              </w:rPr>
              <w:t xml:space="preserve">ЗАЯВЛЕНИЕ </w:t>
            </w:r>
          </w:p>
          <w:p w:rsidR="00E644C7" w:rsidRPr="00E644C7" w:rsidRDefault="00E644C7" w:rsidP="008F01B2">
            <w:pPr>
              <w:pStyle w:val="5"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E644C7">
              <w:rPr>
                <w:rFonts w:ascii="Times New Roman" w:hAnsi="Times New Roman"/>
                <w:b/>
                <w:color w:val="auto"/>
                <w:lang w:val="ru-RU"/>
              </w:rPr>
              <w:t xml:space="preserve">НА ОТКРЫТИЕ БАНКОВСКОГО СЧЁТА   </w:t>
            </w:r>
            <w:r w:rsidRPr="00E644C7">
              <w:rPr>
                <w:rFonts w:ascii="Times New Roman" w:hAnsi="Times New Roman"/>
                <w:b/>
                <w:color w:val="auto"/>
                <w:lang w:val="ru-RU"/>
              </w:rPr>
              <w:br/>
              <w:t>В ВАЛЮТЕ РОССИЙСКОЙ ФЕДЕРАЦИИ</w:t>
            </w:r>
          </w:p>
        </w:tc>
      </w:tr>
      <w:tr w:rsidR="00E644C7" w:rsidRPr="00BC70FB" w:rsidTr="00576055">
        <w:trPr>
          <w:cantSplit/>
          <w:trHeight w:val="332"/>
          <w:jc w:val="center"/>
        </w:trPr>
        <w:tc>
          <w:tcPr>
            <w:tcW w:w="10703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4C7" w:rsidRPr="00BC70FB" w:rsidRDefault="0043021A" w:rsidP="008F01B2">
            <w:pPr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E644C7" w:rsidRPr="00BC70FB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BC70FB">
              <w:rPr>
                <w:rFonts w:ascii="Times New Roman" w:hAnsi="Times New Roman"/>
                <w:sz w:val="16"/>
                <w:szCs w:val="16"/>
              </w:rPr>
            </w:r>
            <w:r w:rsidRPr="00BC70FB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E644C7" w:rsidRPr="00BC70F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644C7" w:rsidRPr="00BC70F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644C7" w:rsidRPr="00BC70F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644C7" w:rsidRPr="00BC70F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644C7" w:rsidRPr="00BC70F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BC70FB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E644C7" w:rsidRPr="001E34A2" w:rsidTr="00576055">
        <w:trPr>
          <w:cantSplit/>
          <w:trHeight w:val="88"/>
          <w:jc w:val="center"/>
        </w:trPr>
        <w:tc>
          <w:tcPr>
            <w:tcW w:w="10703" w:type="dxa"/>
            <w:gridSpan w:val="5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44C7" w:rsidRPr="00E644C7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644C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полное наименование юридического лица (в соответствии с уставом); фамилия, имя отчество (при наличии) индивидуального предпринимателя </w:t>
            </w:r>
          </w:p>
        </w:tc>
      </w:tr>
      <w:tr w:rsidR="00E644C7" w:rsidRPr="00BC70FB" w:rsidTr="00576055">
        <w:trPr>
          <w:cantSplit/>
          <w:trHeight w:val="308"/>
          <w:jc w:val="center"/>
        </w:trPr>
        <w:tc>
          <w:tcPr>
            <w:tcW w:w="10703" w:type="dxa"/>
            <w:gridSpan w:val="5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644C7" w:rsidRPr="00BC70FB" w:rsidRDefault="0043021A" w:rsidP="008F01B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C70FB">
              <w:rPr>
                <w:rFonts w:ascii="Times New Roman" w:hAnsi="Times New Roman"/>
                <w:sz w:val="16"/>
                <w:szCs w:val="16"/>
                <w:lang w:val="en-US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E644C7" w:rsidRPr="00BC70FB"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 FORMTEXT </w:instrText>
            </w:r>
            <w:r w:rsidRPr="00BC70FB">
              <w:rPr>
                <w:rFonts w:ascii="Times New Roman" w:hAnsi="Times New Roman"/>
                <w:sz w:val="16"/>
                <w:szCs w:val="16"/>
                <w:lang w:val="en-US"/>
              </w:rPr>
            </w:r>
            <w:r w:rsidRPr="00BC70FB">
              <w:rPr>
                <w:rFonts w:ascii="Times New Roman" w:hAnsi="Times New Roman"/>
                <w:sz w:val="16"/>
                <w:szCs w:val="16"/>
                <w:lang w:val="en-US"/>
              </w:rPr>
              <w:fldChar w:fldCharType="separate"/>
            </w:r>
            <w:r w:rsidR="00E644C7" w:rsidRPr="00BC70FB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 </w:t>
            </w:r>
            <w:r w:rsidR="00E644C7" w:rsidRPr="00BC70FB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 </w:t>
            </w:r>
            <w:r w:rsidR="00E644C7" w:rsidRPr="00BC70FB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 </w:t>
            </w:r>
            <w:r w:rsidR="00E644C7" w:rsidRPr="00BC70FB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 </w:t>
            </w:r>
            <w:r w:rsidR="00E644C7" w:rsidRPr="00BC70FB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 </w:t>
            </w:r>
            <w:r w:rsidRPr="00BC70FB">
              <w:rPr>
                <w:rFonts w:ascii="Times New Roman" w:hAnsi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E644C7" w:rsidRPr="00BC70FB" w:rsidTr="00576055">
        <w:trPr>
          <w:cantSplit/>
          <w:trHeight w:val="369"/>
          <w:jc w:val="center"/>
        </w:trPr>
        <w:tc>
          <w:tcPr>
            <w:tcW w:w="121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E644C7" w:rsidRPr="00E644C7" w:rsidRDefault="00E644C7" w:rsidP="008F01B2">
            <w:pPr>
              <w:rPr>
                <w:rFonts w:ascii="Times New Roman" w:hAnsi="Times New Roman"/>
                <w:sz w:val="18"/>
                <w:szCs w:val="18"/>
              </w:rPr>
            </w:pPr>
            <w:r w:rsidRPr="00E644C7">
              <w:rPr>
                <w:rFonts w:ascii="Times New Roman" w:hAnsi="Times New Roman"/>
                <w:sz w:val="18"/>
                <w:szCs w:val="18"/>
              </w:rPr>
              <w:t>ИНН/КПП:</w:t>
            </w:r>
          </w:p>
        </w:tc>
        <w:tc>
          <w:tcPr>
            <w:tcW w:w="1801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E644C7" w:rsidRPr="00E644C7" w:rsidRDefault="0043021A" w:rsidP="008F01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4C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644C7" w:rsidRPr="00E644C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644C7">
              <w:rPr>
                <w:rFonts w:ascii="Times New Roman" w:hAnsi="Times New Roman"/>
                <w:sz w:val="18"/>
                <w:szCs w:val="18"/>
              </w:rPr>
            </w:r>
            <w:r w:rsidRPr="00E644C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E644C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E644C7" w:rsidRPr="00E644C7" w:rsidRDefault="00E644C7" w:rsidP="008F01B2">
            <w:pPr>
              <w:rPr>
                <w:rFonts w:ascii="Times New Roman" w:hAnsi="Times New Roman"/>
                <w:sz w:val="18"/>
                <w:szCs w:val="18"/>
              </w:rPr>
            </w:pPr>
            <w:r w:rsidRPr="00E644C7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747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E644C7" w:rsidRPr="00E644C7" w:rsidRDefault="0043021A" w:rsidP="008F01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4C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E644C7" w:rsidRPr="00E644C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="00E644C7" w:rsidRPr="00E644C7">
              <w:rPr>
                <w:rFonts w:ascii="Times New Roman" w:hAnsi="Times New Roman"/>
                <w:sz w:val="18"/>
                <w:szCs w:val="18"/>
                <w:lang w:val="en-US"/>
              </w:rPr>
              <w:instrText>FORMTEXT</w:instrText>
            </w:r>
            <w:r w:rsidR="00E644C7" w:rsidRPr="00E644C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E644C7">
              <w:rPr>
                <w:rFonts w:ascii="Times New Roman" w:hAnsi="Times New Roman"/>
                <w:sz w:val="18"/>
                <w:szCs w:val="18"/>
              </w:rPr>
            </w:r>
            <w:r w:rsidRPr="00E644C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 </w:t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 </w:t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 </w:t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 </w:t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 </w:t>
            </w:r>
            <w:r w:rsidRPr="00E644C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E644C7" w:rsidRPr="00E644C7" w:rsidRDefault="00E644C7" w:rsidP="00E644C7">
            <w:pPr>
              <w:rPr>
                <w:rFonts w:ascii="Times New Roman" w:hAnsi="Times New Roman"/>
                <w:sz w:val="16"/>
                <w:szCs w:val="16"/>
              </w:rPr>
            </w:pPr>
            <w:r w:rsidRPr="00E644C7">
              <w:rPr>
                <w:rFonts w:ascii="Times New Roman" w:hAnsi="Times New Roman"/>
                <w:sz w:val="16"/>
                <w:szCs w:val="16"/>
              </w:rPr>
              <w:t>ОГРН/ОГРНИ</w:t>
            </w:r>
            <w:r w:rsidRPr="00E644C7">
              <w:rPr>
                <w:rFonts w:ascii="Times New Roman" w:hAnsi="Times New Roman"/>
                <w:sz w:val="16"/>
                <w:szCs w:val="16"/>
                <w:lang w:val="ru-RU"/>
              </w:rPr>
              <w:t>П</w:t>
            </w:r>
            <w:r w:rsidRPr="00E644C7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bookmarkStart w:id="0" w:name="ТекстовоеПоле5"/>
        <w:tc>
          <w:tcPr>
            <w:tcW w:w="4002" w:type="dxa"/>
            <w:gridSpan w:val="1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4C7" w:rsidRPr="00E644C7" w:rsidRDefault="0043021A" w:rsidP="008F01B2">
            <w:pPr>
              <w:rPr>
                <w:rFonts w:ascii="Times New Roman" w:hAnsi="Times New Roman"/>
                <w:sz w:val="18"/>
                <w:szCs w:val="18"/>
              </w:rPr>
            </w:pPr>
            <w:r w:rsidRPr="00E644C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E644C7" w:rsidRPr="00E644C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644C7">
              <w:rPr>
                <w:rFonts w:ascii="Times New Roman" w:hAnsi="Times New Roman"/>
                <w:sz w:val="18"/>
                <w:szCs w:val="18"/>
              </w:rPr>
            </w:r>
            <w:r w:rsidRPr="00E644C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E644C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0"/>
          </w:p>
        </w:tc>
      </w:tr>
      <w:tr w:rsidR="00E644C7" w:rsidRPr="00BC70FB" w:rsidTr="00576055">
        <w:trPr>
          <w:cantSplit/>
          <w:trHeight w:val="99"/>
          <w:jc w:val="center"/>
        </w:trPr>
        <w:tc>
          <w:tcPr>
            <w:tcW w:w="12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4C7" w:rsidRPr="00E644C7" w:rsidRDefault="00E644C7" w:rsidP="008F01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4C7" w:rsidRPr="00E644C7" w:rsidRDefault="00E644C7" w:rsidP="008F01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4C7" w:rsidRPr="00E644C7" w:rsidRDefault="00E644C7" w:rsidP="008F01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44C7" w:rsidRPr="00E644C7" w:rsidRDefault="00E644C7" w:rsidP="008F01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4C7" w:rsidRPr="00BC70FB" w:rsidTr="00576055">
        <w:trPr>
          <w:cantSplit/>
          <w:trHeight w:val="233"/>
          <w:jc w:val="center"/>
        </w:trPr>
        <w:tc>
          <w:tcPr>
            <w:tcW w:w="177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644C7" w:rsidRPr="00E644C7" w:rsidRDefault="00E644C7" w:rsidP="008F01B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44C7">
              <w:rPr>
                <w:rFonts w:ascii="Times New Roman" w:hAnsi="Times New Roman"/>
                <w:sz w:val="18"/>
                <w:szCs w:val="18"/>
              </w:rPr>
              <w:t>просит</w:t>
            </w:r>
            <w:proofErr w:type="spellEnd"/>
            <w:r w:rsidRPr="00E644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644C7">
              <w:rPr>
                <w:rFonts w:ascii="Times New Roman" w:hAnsi="Times New Roman"/>
                <w:sz w:val="18"/>
                <w:szCs w:val="18"/>
              </w:rPr>
              <w:t>открыть</w:t>
            </w:r>
            <w:proofErr w:type="spellEnd"/>
          </w:p>
        </w:tc>
        <w:tc>
          <w:tcPr>
            <w:tcW w:w="4494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44C7" w:rsidRPr="00E644C7" w:rsidRDefault="0043021A" w:rsidP="008F01B2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644C7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                                       "/>
                    <w:listEntry w:val="расчетный счет"/>
                    <w:listEntry w:val="счет доверительного управления"/>
                    <w:listEntry w:val="специальный банковский счет"/>
                    <w:listEntry w:val="депозитный счет нотариуса"/>
                  </w:ddList>
                </w:ffData>
              </w:fldChar>
            </w:r>
            <w:r w:rsidR="00E644C7" w:rsidRPr="00E644C7">
              <w:rPr>
                <w:rFonts w:ascii="Times New Roman" w:hAnsi="Times New Roman"/>
                <w:bCs/>
                <w:sz w:val="18"/>
                <w:szCs w:val="18"/>
              </w:rPr>
              <w:instrText xml:space="preserve"> FORMDROPDOWN </w:instrTex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E644C7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44C7" w:rsidRPr="00E644C7" w:rsidRDefault="00E644C7" w:rsidP="008F01B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E644C7">
              <w:rPr>
                <w:rFonts w:ascii="Times New Roman" w:hAnsi="Times New Roman"/>
                <w:sz w:val="18"/>
                <w:szCs w:val="18"/>
              </w:rPr>
              <w:t>Валюта</w:t>
            </w:r>
            <w:proofErr w:type="spellEnd"/>
            <w:r w:rsidRPr="00E644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644C7">
              <w:rPr>
                <w:rFonts w:ascii="Times New Roman" w:hAnsi="Times New Roman"/>
                <w:sz w:val="18"/>
                <w:szCs w:val="18"/>
              </w:rPr>
              <w:t>счёта</w:t>
            </w:r>
            <w:proofErr w:type="spellEnd"/>
          </w:p>
        </w:tc>
        <w:tc>
          <w:tcPr>
            <w:tcW w:w="19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644C7" w:rsidRPr="00E644C7" w:rsidRDefault="00E644C7" w:rsidP="008F01B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E644C7">
              <w:rPr>
                <w:rFonts w:ascii="Times New Roman" w:hAnsi="Times New Roman"/>
                <w:b/>
                <w:bCs/>
                <w:sz w:val="18"/>
                <w:szCs w:val="18"/>
              </w:rPr>
              <w:t>Рубли</w:t>
            </w:r>
            <w:proofErr w:type="spellEnd"/>
            <w:r w:rsidRPr="00E644C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РФ</w:t>
            </w:r>
          </w:p>
        </w:tc>
      </w:tr>
      <w:tr w:rsidR="00E644C7" w:rsidRPr="00BC70FB" w:rsidTr="00576055">
        <w:trPr>
          <w:cantSplit/>
          <w:trHeight w:val="143"/>
          <w:jc w:val="center"/>
        </w:trPr>
        <w:tc>
          <w:tcPr>
            <w:tcW w:w="177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4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расчётный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др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счета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наименование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валюты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644C7" w:rsidRPr="001E34A2" w:rsidTr="00576055">
        <w:trPr>
          <w:cantSplit/>
          <w:trHeight w:val="2426"/>
          <w:jc w:val="center"/>
        </w:trPr>
        <w:tc>
          <w:tcPr>
            <w:tcW w:w="10703" w:type="dxa"/>
            <w:gridSpan w:val="5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E644C7" w:rsidRDefault="00E644C7" w:rsidP="00944AB3">
            <w:pPr>
              <w:widowControl w:val="0"/>
              <w:spacing w:line="200" w:lineRule="atLeast"/>
              <w:ind w:firstLine="318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644C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 соответствии с требованиями, предусмотренными законодательством Российской Федерации, а также внутренними документами </w:t>
            </w:r>
            <w:r w:rsidR="00944AB3" w:rsidRPr="00944AB3">
              <w:rPr>
                <w:rFonts w:ascii="Times New Roman" w:hAnsi="Times New Roman"/>
                <w:sz w:val="18"/>
                <w:szCs w:val="18"/>
                <w:lang w:val="ru-RU"/>
              </w:rPr>
              <w:t>АО «Банк ДАЛЕНА»</w:t>
            </w:r>
            <w:r w:rsidRPr="00E644C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(далее также - Банк), которые нам известны и имеют для нас обязательную силу.</w:t>
            </w:r>
          </w:p>
          <w:p w:rsidR="00E644C7" w:rsidRPr="00E644C7" w:rsidRDefault="00E644C7" w:rsidP="00944AB3">
            <w:pPr>
              <w:widowControl w:val="0"/>
              <w:spacing w:line="200" w:lineRule="atLeast"/>
              <w:ind w:firstLine="318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644C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 соответствии со статьёй 428 Гражданского кодекса Российской Федерации, полностью и безусловно </w:t>
            </w:r>
            <w:proofErr w:type="gramStart"/>
            <w:r w:rsidRPr="00E644C7">
              <w:rPr>
                <w:rFonts w:ascii="Times New Roman" w:hAnsi="Times New Roman"/>
                <w:sz w:val="18"/>
                <w:szCs w:val="18"/>
                <w:lang w:val="ru-RU"/>
              </w:rPr>
              <w:t>заявляем</w:t>
            </w:r>
            <w:proofErr w:type="gramEnd"/>
            <w:r w:rsidRPr="00E644C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/заявляю о присоединении к Договору банковского (расчётного) счёта в </w:t>
            </w:r>
            <w:r w:rsidR="00944AB3" w:rsidRPr="00944AB3">
              <w:rPr>
                <w:rFonts w:ascii="Times New Roman" w:hAnsi="Times New Roman"/>
                <w:sz w:val="18"/>
                <w:szCs w:val="18"/>
                <w:lang w:val="ru-RU"/>
              </w:rPr>
              <w:t>АО «Банк ДАЛЕНА»</w:t>
            </w:r>
            <w:r w:rsidRPr="00E644C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(далее по тексту – «Договор») и обязуемся/обязуюсь соблюдать требования Договора со дня принятия настоящего Заявления Банком.</w:t>
            </w:r>
          </w:p>
          <w:p w:rsidR="00E644C7" w:rsidRPr="00E644C7" w:rsidRDefault="00E644C7" w:rsidP="00944AB3">
            <w:pPr>
              <w:widowControl w:val="0"/>
              <w:spacing w:line="200" w:lineRule="atLeast"/>
              <w:ind w:firstLine="318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644C7">
              <w:rPr>
                <w:rFonts w:ascii="Times New Roman" w:hAnsi="Times New Roman"/>
                <w:sz w:val="18"/>
                <w:szCs w:val="18"/>
                <w:lang w:val="ru-RU"/>
              </w:rPr>
              <w:t>Подписание настоящего Заявления является подтверждением:</w:t>
            </w:r>
          </w:p>
          <w:p w:rsidR="00E644C7" w:rsidRPr="00E644C7" w:rsidRDefault="00E644C7" w:rsidP="00944AB3">
            <w:pPr>
              <w:pStyle w:val="11"/>
              <w:widowControl w:val="0"/>
              <w:spacing w:line="200" w:lineRule="atLeast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E644C7">
              <w:rPr>
                <w:sz w:val="18"/>
                <w:szCs w:val="18"/>
                <w:lang w:eastAsia="en-US"/>
              </w:rPr>
              <w:t>1. Ознакомления и согласия с требованиями Договора, действующего на дату подписания настоящего Заявления, его содержание полностью понятно;</w:t>
            </w:r>
          </w:p>
          <w:p w:rsidR="00E644C7" w:rsidRPr="00BC70FB" w:rsidRDefault="00E644C7" w:rsidP="00944AB3">
            <w:pPr>
              <w:pStyle w:val="11"/>
              <w:widowControl w:val="0"/>
              <w:spacing w:line="200" w:lineRule="atLeast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E644C7">
              <w:rPr>
                <w:sz w:val="18"/>
                <w:szCs w:val="18"/>
                <w:lang w:eastAsia="en-US"/>
              </w:rPr>
              <w:t xml:space="preserve">2. Ознакомления с Тарифами Банка, размещёнными на официальном сайте Банка в сети интернет по адресу: </w:t>
            </w:r>
            <w:hyperlink r:id="rId8" w:history="1">
              <w:r w:rsidRPr="00E644C7">
                <w:rPr>
                  <w:rStyle w:val="af"/>
                  <w:sz w:val="18"/>
                  <w:szCs w:val="18"/>
                  <w:lang w:val="en-US" w:eastAsia="en-US"/>
                </w:rPr>
                <w:t>www</w:t>
              </w:r>
              <w:r w:rsidRPr="00E644C7">
                <w:rPr>
                  <w:rStyle w:val="af"/>
                  <w:sz w:val="18"/>
                  <w:szCs w:val="18"/>
                  <w:lang w:eastAsia="en-US"/>
                </w:rPr>
                <w:t>.</w:t>
              </w:r>
              <w:proofErr w:type="spellStart"/>
              <w:r w:rsidRPr="00E644C7">
                <w:rPr>
                  <w:rStyle w:val="af"/>
                  <w:sz w:val="18"/>
                  <w:szCs w:val="18"/>
                  <w:lang w:eastAsia="en-US"/>
                </w:rPr>
                <w:t>dalenabank.ru</w:t>
              </w:r>
              <w:proofErr w:type="spellEnd"/>
            </w:hyperlink>
            <w:r w:rsidRPr="00BC70FB">
              <w:rPr>
                <w:sz w:val="16"/>
                <w:szCs w:val="16"/>
                <w:lang w:eastAsia="en-US"/>
              </w:rPr>
              <w:t>;</w:t>
            </w:r>
          </w:p>
        </w:tc>
      </w:tr>
      <w:tr w:rsidR="00E644C7" w:rsidRPr="00D30564" w:rsidTr="00576055">
        <w:trPr>
          <w:cantSplit/>
          <w:trHeight w:val="242"/>
          <w:jc w:val="center"/>
        </w:trPr>
        <w:tc>
          <w:tcPr>
            <w:tcW w:w="12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44C7" w:rsidRPr="00E644C7" w:rsidRDefault="00E644C7" w:rsidP="008F01B2">
            <w:pPr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64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4C7" w:rsidRPr="00D30564" w:rsidRDefault="0043021A" w:rsidP="008F01B2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30564">
              <w:rPr>
                <w:rFonts w:cs="Calibri"/>
                <w:b/>
                <w:bCs/>
                <w:sz w:val="16"/>
                <w:szCs w:val="16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="00E644C7" w:rsidRPr="00D30564">
              <w:rPr>
                <w:rFonts w:cs="Calibri"/>
                <w:b/>
                <w:bCs/>
                <w:sz w:val="16"/>
                <w:szCs w:val="16"/>
              </w:rPr>
              <w:instrText xml:space="preserve"> FORMTEXT </w:instrText>
            </w:r>
            <w:r w:rsidRPr="00D30564">
              <w:rPr>
                <w:rFonts w:cs="Calibri"/>
                <w:b/>
                <w:bCs/>
                <w:sz w:val="16"/>
                <w:szCs w:val="16"/>
              </w:rPr>
            </w:r>
            <w:r w:rsidRPr="00D30564">
              <w:rPr>
                <w:rFonts w:cs="Calibri"/>
                <w:b/>
                <w:bCs/>
                <w:sz w:val="16"/>
                <w:szCs w:val="16"/>
              </w:rPr>
              <w:fldChar w:fldCharType="separate"/>
            </w:r>
            <w:r w:rsidR="00E644C7" w:rsidRPr="00D30564">
              <w:rPr>
                <w:rFonts w:cs="Calibri"/>
                <w:b/>
                <w:bCs/>
                <w:noProof/>
                <w:sz w:val="16"/>
                <w:szCs w:val="16"/>
              </w:rPr>
              <w:t> </w:t>
            </w:r>
            <w:r w:rsidR="00E644C7" w:rsidRPr="00D30564">
              <w:rPr>
                <w:rFonts w:cs="Calibri"/>
                <w:b/>
                <w:bCs/>
                <w:noProof/>
                <w:sz w:val="16"/>
                <w:szCs w:val="16"/>
              </w:rPr>
              <w:t> </w:t>
            </w:r>
            <w:r w:rsidR="00E644C7" w:rsidRPr="00D30564">
              <w:rPr>
                <w:rFonts w:cs="Calibri"/>
                <w:b/>
                <w:bCs/>
                <w:noProof/>
                <w:sz w:val="16"/>
                <w:szCs w:val="16"/>
              </w:rPr>
              <w:t> </w:t>
            </w:r>
            <w:r w:rsidR="00E644C7" w:rsidRPr="00D30564">
              <w:rPr>
                <w:rFonts w:cs="Calibri"/>
                <w:b/>
                <w:bCs/>
                <w:noProof/>
                <w:sz w:val="16"/>
                <w:szCs w:val="16"/>
              </w:rPr>
              <w:t> </w:t>
            </w:r>
            <w:r w:rsidR="00E644C7" w:rsidRPr="00D30564">
              <w:rPr>
                <w:rFonts w:cs="Calibri"/>
                <w:b/>
                <w:bCs/>
                <w:noProof/>
                <w:sz w:val="16"/>
                <w:szCs w:val="16"/>
              </w:rPr>
              <w:t> </w:t>
            </w:r>
            <w:r w:rsidRPr="00D30564">
              <w:rPr>
                <w:rFonts w:cs="Calibr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44C7" w:rsidRPr="00D30564" w:rsidRDefault="00E644C7" w:rsidP="008F01B2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44C7" w:rsidRPr="00D30564" w:rsidRDefault="00E644C7" w:rsidP="008F01B2">
            <w:pPr>
              <w:jc w:val="center"/>
              <w:rPr>
                <w:rFonts w:cs="Calibri"/>
                <w:sz w:val="16"/>
                <w:szCs w:val="16"/>
                <w:lang w:val="en-US"/>
              </w:rPr>
            </w:pPr>
            <w:r w:rsidRPr="00D30564">
              <w:rPr>
                <w:rFonts w:cs="Calibri"/>
                <w:sz w:val="16"/>
                <w:szCs w:val="16"/>
              </w:rPr>
              <w:t>/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44C7" w:rsidRPr="00D30564" w:rsidRDefault="0043021A" w:rsidP="008F01B2">
            <w:pPr>
              <w:jc w:val="center"/>
              <w:rPr>
                <w:rFonts w:cs="Calibri"/>
                <w:sz w:val="16"/>
                <w:szCs w:val="16"/>
              </w:rPr>
            </w:pPr>
            <w:r w:rsidRPr="00D30564">
              <w:rPr>
                <w:rFonts w:cs="Calibri"/>
                <w:sz w:val="16"/>
                <w:szCs w:val="16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="00E644C7" w:rsidRPr="00D30564">
              <w:rPr>
                <w:rFonts w:cs="Calibri"/>
                <w:sz w:val="16"/>
                <w:szCs w:val="16"/>
              </w:rPr>
              <w:instrText xml:space="preserve"> </w:instrText>
            </w:r>
            <w:r w:rsidR="00E644C7" w:rsidRPr="00D30564">
              <w:rPr>
                <w:rFonts w:cs="Calibri"/>
                <w:sz w:val="16"/>
                <w:szCs w:val="16"/>
                <w:lang w:val="en-US"/>
              </w:rPr>
              <w:instrText>FORMTEXT</w:instrText>
            </w:r>
            <w:r w:rsidR="00E644C7" w:rsidRPr="00D30564">
              <w:rPr>
                <w:rFonts w:cs="Calibri"/>
                <w:sz w:val="16"/>
                <w:szCs w:val="16"/>
              </w:rPr>
              <w:instrText xml:space="preserve"> </w:instrText>
            </w:r>
            <w:r w:rsidRPr="00D30564">
              <w:rPr>
                <w:rFonts w:cs="Calibri"/>
                <w:sz w:val="16"/>
                <w:szCs w:val="16"/>
              </w:rPr>
            </w:r>
            <w:r w:rsidRPr="00D30564">
              <w:rPr>
                <w:rFonts w:cs="Calibri"/>
                <w:sz w:val="16"/>
                <w:szCs w:val="16"/>
              </w:rPr>
              <w:fldChar w:fldCharType="separate"/>
            </w:r>
            <w:r w:rsidR="00E644C7" w:rsidRPr="00D30564">
              <w:rPr>
                <w:rFonts w:cs="Calibri"/>
                <w:noProof/>
                <w:sz w:val="16"/>
                <w:szCs w:val="16"/>
                <w:lang w:val="en-US"/>
              </w:rPr>
              <w:t> </w:t>
            </w:r>
            <w:r w:rsidR="00E644C7" w:rsidRPr="00D30564">
              <w:rPr>
                <w:rFonts w:cs="Calibri"/>
                <w:noProof/>
                <w:sz w:val="16"/>
                <w:szCs w:val="16"/>
                <w:lang w:val="en-US"/>
              </w:rPr>
              <w:t> </w:t>
            </w:r>
            <w:r w:rsidR="00E644C7" w:rsidRPr="00D30564">
              <w:rPr>
                <w:rFonts w:cs="Calibri"/>
                <w:noProof/>
                <w:sz w:val="16"/>
                <w:szCs w:val="16"/>
                <w:lang w:val="en-US"/>
              </w:rPr>
              <w:t> </w:t>
            </w:r>
            <w:r w:rsidR="00E644C7" w:rsidRPr="00D30564">
              <w:rPr>
                <w:rFonts w:cs="Calibri"/>
                <w:noProof/>
                <w:sz w:val="16"/>
                <w:szCs w:val="16"/>
                <w:lang w:val="en-US"/>
              </w:rPr>
              <w:t> </w:t>
            </w:r>
            <w:r w:rsidR="00E644C7" w:rsidRPr="00D30564">
              <w:rPr>
                <w:rFonts w:cs="Calibri"/>
                <w:noProof/>
                <w:sz w:val="16"/>
                <w:szCs w:val="16"/>
                <w:lang w:val="en-US"/>
              </w:rPr>
              <w:t> </w:t>
            </w:r>
            <w:r w:rsidRPr="00D30564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644C7" w:rsidRPr="00D30564" w:rsidRDefault="00E644C7" w:rsidP="008F01B2">
            <w:pPr>
              <w:jc w:val="center"/>
              <w:rPr>
                <w:rFonts w:cs="Calibri"/>
                <w:sz w:val="16"/>
                <w:szCs w:val="16"/>
              </w:rPr>
            </w:pPr>
            <w:r w:rsidRPr="00D30564">
              <w:rPr>
                <w:rFonts w:cs="Calibri"/>
                <w:sz w:val="16"/>
                <w:szCs w:val="16"/>
              </w:rPr>
              <w:t>/</w:t>
            </w:r>
          </w:p>
        </w:tc>
      </w:tr>
      <w:tr w:rsidR="00E644C7" w:rsidRPr="00BC70FB" w:rsidTr="00576055">
        <w:trPr>
          <w:cantSplit/>
          <w:trHeight w:val="242"/>
          <w:jc w:val="center"/>
        </w:trPr>
        <w:tc>
          <w:tcPr>
            <w:tcW w:w="12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44C7" w:rsidRPr="00D30564" w:rsidRDefault="00E644C7" w:rsidP="008F01B2">
            <w:pPr>
              <w:jc w:val="right"/>
              <w:rPr>
                <w:rFonts w:cs="Calibri"/>
                <w:sz w:val="16"/>
                <w:szCs w:val="16"/>
              </w:rPr>
            </w:pPr>
            <w:r w:rsidRPr="00D30564">
              <w:rPr>
                <w:rFonts w:cs="Calibri"/>
                <w:b/>
                <w:bCs/>
                <w:sz w:val="16"/>
                <w:szCs w:val="16"/>
              </w:rPr>
              <w:t>М. П.</w:t>
            </w:r>
          </w:p>
        </w:tc>
        <w:tc>
          <w:tcPr>
            <w:tcW w:w="364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наименование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должности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 xml:space="preserve"> / </w:t>
            </w:r>
            <w:proofErr w:type="spellStart"/>
            <w:r w:rsidRPr="00BC70FB">
              <w:rPr>
                <w:rFonts w:ascii="Times New Roman" w:hAnsi="Times New Roman"/>
                <w:sz w:val="14"/>
                <w:szCs w:val="14"/>
              </w:rPr>
              <w:t>Индивидуальный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предприниматель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подпись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54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расшифровка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подписи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644C7" w:rsidRPr="00D30564" w:rsidTr="00576055">
        <w:trPr>
          <w:cantSplit/>
          <w:trHeight w:val="233"/>
          <w:jc w:val="center"/>
        </w:trPr>
        <w:tc>
          <w:tcPr>
            <w:tcW w:w="12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7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4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="0043021A" w:rsidRPr="00BC70FB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C70FB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43021A" w:rsidRPr="00BC70FB">
              <w:rPr>
                <w:rFonts w:ascii="Times New Roman" w:hAnsi="Times New Roman"/>
                <w:sz w:val="16"/>
                <w:szCs w:val="16"/>
              </w:rPr>
            </w:r>
            <w:r w:rsidR="0043021A" w:rsidRPr="00BC70FB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BC70F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BC70F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3021A" w:rsidRPr="00BC70FB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43021A" w:rsidRPr="00BC70FB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                    "/>
                    <w:listEntry w:val="января"/>
                    <w:listEntry w:val="февраля"/>
                    <w:listEntry w:val="марта"/>
                    <w:listEntry w:val="апреля"/>
                    <w:listEntry w:val="мая"/>
                    <w:listEntry w:val="июня"/>
                    <w:listEntry w:val="июля"/>
                    <w:listEntry w:val="августа"/>
                    <w:listEntry w:val="сентября"/>
                    <w:listEntry w:val="октября"/>
                    <w:listEntry w:val="ноября"/>
                    <w:listEntry w:val="декабря"/>
                  </w:ddList>
                </w:ffData>
              </w:fldChar>
            </w:r>
            <w:r w:rsidRPr="00BC70FB">
              <w:rPr>
                <w:rFonts w:ascii="Times New Roman" w:hAnsi="Times New Roman"/>
                <w:sz w:val="16"/>
                <w:szCs w:val="16"/>
              </w:rPr>
              <w:instrText xml:space="preserve"> FORMDROPDOWN </w:instrText>
            </w:r>
            <w:r w:rsidR="0043021A">
              <w:rPr>
                <w:rFonts w:ascii="Times New Roman" w:hAnsi="Times New Roman"/>
                <w:sz w:val="16"/>
                <w:szCs w:val="16"/>
              </w:rPr>
            </w:r>
            <w:r w:rsidR="0043021A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43021A" w:rsidRPr="00BC70FB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 20</w:t>
            </w:r>
            <w:r w:rsidR="0043021A" w:rsidRPr="00BC70FB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C70FB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43021A" w:rsidRPr="00BC70FB">
              <w:rPr>
                <w:rFonts w:ascii="Times New Roman" w:hAnsi="Times New Roman"/>
                <w:sz w:val="16"/>
                <w:szCs w:val="16"/>
              </w:rPr>
            </w:r>
            <w:r w:rsidR="0043021A" w:rsidRPr="00BC70FB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BC70F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BC70F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43021A" w:rsidRPr="00BC70FB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</w:tr>
      <w:tr w:rsidR="00E644C7" w:rsidRPr="00D30564" w:rsidTr="00576055">
        <w:trPr>
          <w:cantSplit/>
          <w:trHeight w:val="314"/>
          <w:jc w:val="center"/>
        </w:trPr>
        <w:tc>
          <w:tcPr>
            <w:tcW w:w="2292" w:type="dxa"/>
            <w:gridSpan w:val="1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44C7" w:rsidRPr="00BC70FB" w:rsidRDefault="00E644C7" w:rsidP="008F01B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>ОТМЕТКИ БАНКА</w:t>
            </w:r>
          </w:p>
        </w:tc>
        <w:tc>
          <w:tcPr>
            <w:tcW w:w="965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7" w:type="dxa"/>
            <w:gridSpan w:val="11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3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</w:tr>
      <w:tr w:rsidR="00E644C7" w:rsidRPr="001E34A2" w:rsidTr="00576055">
        <w:trPr>
          <w:cantSplit/>
          <w:trHeight w:val="347"/>
          <w:jc w:val="center"/>
        </w:trPr>
        <w:tc>
          <w:tcPr>
            <w:tcW w:w="5940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>РАЗРЕШАЮ</w:t>
            </w:r>
          </w:p>
        </w:tc>
        <w:tc>
          <w:tcPr>
            <w:tcW w:w="476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4C7" w:rsidRPr="00E644C7" w:rsidRDefault="00E644C7" w:rsidP="008F01B2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E644C7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Документы для открытия счёта приняты и проверены</w:t>
            </w:r>
          </w:p>
        </w:tc>
      </w:tr>
      <w:tr w:rsidR="00E644C7" w:rsidRPr="00D30564" w:rsidTr="00576055">
        <w:trPr>
          <w:cantSplit/>
          <w:trHeight w:val="259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4C7" w:rsidRPr="00E644C7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644C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</w:t>
            </w:r>
            <w:r w:rsidRPr="00E644C7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 xml:space="preserve">                                               </w:t>
            </w:r>
            <w:r w:rsidRPr="00E644C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Открыть</w:t>
            </w:r>
            <w:proofErr w:type="spellEnd"/>
          </w:p>
        </w:tc>
        <w:tc>
          <w:tcPr>
            <w:tcW w:w="364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счёт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</w:tr>
      <w:tr w:rsidR="00E644C7" w:rsidRPr="00D30564" w:rsidTr="00576055">
        <w:trPr>
          <w:cantSplit/>
          <w:trHeight w:val="359"/>
          <w:jc w:val="center"/>
        </w:trPr>
        <w:tc>
          <w:tcPr>
            <w:tcW w:w="5940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          (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расчётный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др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счета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31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</w:tr>
      <w:tr w:rsidR="00E644C7" w:rsidRPr="00D30564" w:rsidTr="00576055">
        <w:trPr>
          <w:cantSplit/>
          <w:trHeight w:val="242"/>
          <w:jc w:val="center"/>
        </w:trPr>
        <w:tc>
          <w:tcPr>
            <w:tcW w:w="12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C70FB">
              <w:rPr>
                <w:rFonts w:ascii="Times New Roman" w:hAnsi="Times New Roman"/>
                <w:color w:val="000000"/>
                <w:sz w:val="16"/>
                <w:szCs w:val="16"/>
              </w:rPr>
              <w:t>бал</w:t>
            </w:r>
            <w:proofErr w:type="spellEnd"/>
            <w:proofErr w:type="gramEnd"/>
            <w:r w:rsidRPr="00BC70F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C70FB">
              <w:rPr>
                <w:rFonts w:ascii="Times New Roman" w:hAnsi="Times New Roman"/>
                <w:color w:val="000000"/>
                <w:sz w:val="16"/>
                <w:szCs w:val="16"/>
              </w:rPr>
              <w:t>счета</w:t>
            </w:r>
            <w:proofErr w:type="spellEnd"/>
          </w:p>
        </w:tc>
        <w:tc>
          <w:tcPr>
            <w:tcW w:w="7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C70FB">
              <w:rPr>
                <w:rFonts w:ascii="Times New Roman" w:hAnsi="Times New Roman"/>
                <w:color w:val="000000"/>
                <w:sz w:val="16"/>
                <w:szCs w:val="16"/>
              </w:rPr>
              <w:t>Код</w:t>
            </w:r>
            <w:proofErr w:type="spellEnd"/>
            <w:r w:rsidRPr="00BC70F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color w:val="000000"/>
                <w:sz w:val="16"/>
                <w:szCs w:val="16"/>
              </w:rPr>
              <w:t>валюты</w:t>
            </w:r>
            <w:proofErr w:type="spellEnd"/>
          </w:p>
        </w:tc>
        <w:tc>
          <w:tcPr>
            <w:tcW w:w="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Ключ</w:t>
            </w:r>
            <w:proofErr w:type="spellEnd"/>
          </w:p>
        </w:tc>
        <w:tc>
          <w:tcPr>
            <w:tcW w:w="317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BC70FB">
              <w:rPr>
                <w:rFonts w:ascii="Times New Roman" w:hAnsi="Times New Roman"/>
                <w:color w:val="000000"/>
                <w:sz w:val="16"/>
                <w:szCs w:val="16"/>
              </w:rPr>
              <w:t>лицевого</w:t>
            </w:r>
            <w:proofErr w:type="spellEnd"/>
            <w:r w:rsidRPr="00BC70F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color w:val="000000"/>
                <w:sz w:val="16"/>
                <w:szCs w:val="16"/>
              </w:rPr>
              <w:t>счета</w:t>
            </w:r>
            <w:proofErr w:type="spellEnd"/>
          </w:p>
        </w:tc>
        <w:tc>
          <w:tcPr>
            <w:tcW w:w="245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Должностное</w:t>
            </w:r>
            <w:proofErr w:type="spellEnd"/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>лицо</w:t>
            </w:r>
            <w:proofErr w:type="spellEnd"/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</w:tr>
      <w:tr w:rsidR="00E644C7" w:rsidRPr="00D30564" w:rsidTr="00576055">
        <w:trPr>
          <w:cantSplit/>
          <w:trHeight w:val="250"/>
          <w:jc w:val="center"/>
        </w:trPr>
        <w:tc>
          <w:tcPr>
            <w:tcW w:w="12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179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8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4C7" w:rsidRPr="00D30564" w:rsidRDefault="00E644C7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  <w:r w:rsidRPr="00D30564">
              <w:rPr>
                <w:rFonts w:cs="Calibri"/>
                <w:sz w:val="16"/>
                <w:szCs w:val="16"/>
              </w:rPr>
              <w:t xml:space="preserve">          </w:t>
            </w:r>
          </w:p>
        </w:tc>
      </w:tr>
      <w:tr w:rsidR="00576055" w:rsidRPr="00D30564" w:rsidTr="00576055">
        <w:trPr>
          <w:cantSplit/>
          <w:trHeight w:val="223"/>
          <w:jc w:val="center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  <w:r w:rsidRPr="00D30564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  <w:r w:rsidRPr="00D30564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055" w:rsidRPr="00D30564" w:rsidRDefault="00576055" w:rsidP="008F01B2">
            <w:pPr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055" w:rsidRPr="00D30564" w:rsidRDefault="00576055" w:rsidP="008F01B2">
            <w:pPr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6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val="ru-RU"/>
              </w:rPr>
              <w:t xml:space="preserve">       </w:t>
            </w:r>
            <w:r w:rsidRPr="00D30564">
              <w:rPr>
                <w:rFonts w:cs="Calibri"/>
                <w:sz w:val="16"/>
                <w:szCs w:val="16"/>
              </w:rPr>
              <w:t xml:space="preserve">(                                          </w:t>
            </w:r>
            <w:r>
              <w:rPr>
                <w:rFonts w:cs="Calibri"/>
                <w:sz w:val="16"/>
                <w:szCs w:val="16"/>
                <w:lang w:val="ru-RU"/>
              </w:rPr>
              <w:t xml:space="preserve">         </w:t>
            </w:r>
            <w:r w:rsidRPr="00D30564">
              <w:rPr>
                <w:rFonts w:cs="Calibri"/>
                <w:sz w:val="16"/>
                <w:szCs w:val="16"/>
              </w:rPr>
              <w:t xml:space="preserve"> )</w:t>
            </w:r>
          </w:p>
        </w:tc>
      </w:tr>
      <w:tr w:rsidR="00E644C7" w:rsidRPr="00BC70FB" w:rsidTr="00576055">
        <w:trPr>
          <w:cantSplit/>
          <w:trHeight w:val="242"/>
          <w:jc w:val="center"/>
        </w:trPr>
        <w:tc>
          <w:tcPr>
            <w:tcW w:w="248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9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подпись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62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фамилия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инициалы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644C7" w:rsidRPr="00BC70FB" w:rsidTr="001E34A2">
        <w:trPr>
          <w:cantSplit/>
          <w:trHeight w:val="198"/>
          <w:jc w:val="center"/>
        </w:trPr>
        <w:tc>
          <w:tcPr>
            <w:tcW w:w="2644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44C7" w:rsidRPr="00944AB3" w:rsidRDefault="00E644C7" w:rsidP="008F01B2">
            <w:pPr>
              <w:pStyle w:val="6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944AB3">
              <w:rPr>
                <w:rFonts w:ascii="Times New Roman" w:hAnsi="Times New Roman"/>
                <w:color w:val="auto"/>
                <w:sz w:val="16"/>
                <w:szCs w:val="16"/>
              </w:rPr>
              <w:t>Договор</w:t>
            </w:r>
            <w:proofErr w:type="spellEnd"/>
            <w:r w:rsidRPr="00944AB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44AB3">
              <w:rPr>
                <w:rFonts w:ascii="Times New Roman" w:hAnsi="Times New Roman"/>
                <w:color w:val="auto"/>
                <w:sz w:val="16"/>
                <w:szCs w:val="16"/>
              </w:rPr>
              <w:t>банковского</w:t>
            </w:r>
            <w:proofErr w:type="spellEnd"/>
            <w:r w:rsidRPr="00944AB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44AB3">
              <w:rPr>
                <w:rFonts w:ascii="Times New Roman" w:hAnsi="Times New Roman"/>
                <w:color w:val="auto"/>
                <w:sz w:val="16"/>
                <w:szCs w:val="16"/>
              </w:rPr>
              <w:t>счёта</w:t>
            </w:r>
            <w:proofErr w:type="spellEnd"/>
            <w:r w:rsidRPr="00944AB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44AB3">
              <w:rPr>
                <w:rFonts w:ascii="Times New Roman" w:hAnsi="Times New Roman"/>
                <w:color w:val="auto"/>
                <w:sz w:val="16"/>
                <w:szCs w:val="16"/>
              </w:rPr>
              <w:t>от</w:t>
            </w:r>
            <w:proofErr w:type="spellEnd"/>
          </w:p>
        </w:tc>
        <w:tc>
          <w:tcPr>
            <w:tcW w:w="29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4C7" w:rsidRPr="00BC70FB" w:rsidRDefault="001E34A2" w:rsidP="008F01B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</w:t>
            </w:r>
            <w:r w:rsidR="00E644C7">
              <w:rPr>
                <w:rFonts w:ascii="Times New Roman" w:hAnsi="Times New Roman"/>
                <w:sz w:val="16"/>
                <w:szCs w:val="16"/>
              </w:rPr>
              <w:t>«</w:t>
            </w:r>
            <w:r w:rsidR="00E644C7" w:rsidRPr="00BC70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644C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</w:t>
            </w:r>
            <w:r w:rsidR="00E644C7">
              <w:rPr>
                <w:rFonts w:ascii="Times New Roman" w:hAnsi="Times New Roman"/>
                <w:sz w:val="16"/>
                <w:szCs w:val="16"/>
              </w:rPr>
              <w:t xml:space="preserve">   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="00E644C7" w:rsidRPr="00BC70FB">
              <w:rPr>
                <w:rFonts w:ascii="Times New Roman" w:hAnsi="Times New Roman"/>
                <w:sz w:val="16"/>
                <w:szCs w:val="16"/>
              </w:rPr>
              <w:t xml:space="preserve">                  20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E644C7" w:rsidRPr="00BC70FB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4C7" w:rsidRPr="00BC70FB" w:rsidTr="00576055">
        <w:trPr>
          <w:cantSplit/>
          <w:trHeight w:val="242"/>
          <w:jc w:val="center"/>
        </w:trPr>
        <w:tc>
          <w:tcPr>
            <w:tcW w:w="5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0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4C7" w:rsidRPr="00BC70FB" w:rsidTr="00576055">
        <w:trPr>
          <w:cantSplit/>
          <w:trHeight w:val="190"/>
          <w:jc w:val="center"/>
        </w:trPr>
        <w:tc>
          <w:tcPr>
            <w:tcW w:w="5940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4C7" w:rsidRPr="00BC70FB" w:rsidTr="00576055">
        <w:trPr>
          <w:cantSplit/>
          <w:trHeight w:val="54"/>
          <w:jc w:val="center"/>
        </w:trPr>
        <w:tc>
          <w:tcPr>
            <w:tcW w:w="5940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>Уполномоченный</w:t>
            </w:r>
            <w:proofErr w:type="spellEnd"/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>сотрудник</w:t>
            </w:r>
            <w:proofErr w:type="spellEnd"/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>Банка</w:t>
            </w:r>
            <w:proofErr w:type="spellEnd"/>
          </w:p>
        </w:tc>
        <w:tc>
          <w:tcPr>
            <w:tcW w:w="117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4C7" w:rsidRPr="00BC70FB" w:rsidTr="00576055">
        <w:trPr>
          <w:cantSplit/>
          <w:trHeight w:val="242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4C7" w:rsidRPr="00BC70FB" w:rsidTr="00576055">
        <w:trPr>
          <w:cantSplit/>
          <w:trHeight w:val="233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               (                                          </w:t>
            </w:r>
            <w:r w:rsidR="001E34A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</w:t>
            </w: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4C7" w:rsidRPr="00BC70FB" w:rsidTr="00576055">
        <w:trPr>
          <w:cantSplit/>
          <w:trHeight w:val="242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3"/>
            <w:tcBorders>
              <w:top w:val="nil"/>
              <w:left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подпись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288" w:type="dxa"/>
            <w:gridSpan w:val="20"/>
            <w:tcBorders>
              <w:top w:val="nil"/>
              <w:left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1E34A2">
              <w:rPr>
                <w:rFonts w:ascii="Times New Roman" w:hAnsi="Times New Roman"/>
                <w:sz w:val="16"/>
                <w:szCs w:val="16"/>
              </w:rPr>
              <w:t xml:space="preserve">            </w:t>
            </w: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E34A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</w:t>
            </w: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E34A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</w:t>
            </w:r>
            <w:r w:rsidRPr="00BC70F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фамилия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инициалы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  <w:gridSpan w:val="6"/>
            <w:tcBorders>
              <w:top w:val="nil"/>
              <w:left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4C7" w:rsidRPr="00BC70FB" w:rsidTr="00576055">
        <w:trPr>
          <w:cantSplit/>
          <w:trHeight w:val="242"/>
          <w:jc w:val="center"/>
        </w:trPr>
        <w:tc>
          <w:tcPr>
            <w:tcW w:w="2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5" w:type="dxa"/>
            <w:gridSpan w:val="20"/>
            <w:tcBorders>
              <w:bottom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1E34A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»</w:t>
            </w: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                             20     </w:t>
            </w:r>
            <w:r w:rsidR="001E34A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705" w:type="dxa"/>
            <w:gridSpan w:val="10"/>
            <w:tcBorders>
              <w:bottom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1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E644C7" w:rsidRPr="00BC70FB" w:rsidRDefault="00E644C7" w:rsidP="008F01B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BC70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</w:t>
            </w: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C70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 </w:t>
            </w: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                          20      г.</w:t>
            </w:r>
          </w:p>
        </w:tc>
      </w:tr>
    </w:tbl>
    <w:p w:rsidR="00B011A3" w:rsidRDefault="00B011A3" w:rsidP="00E644C7">
      <w:pPr>
        <w:pStyle w:val="af0"/>
        <w:rPr>
          <w:b/>
        </w:rPr>
      </w:pPr>
    </w:p>
    <w:sectPr w:rsidR="00B011A3" w:rsidSect="000F43AA">
      <w:headerReference w:type="default" r:id="rId9"/>
      <w:footerReference w:type="default" r:id="rId10"/>
      <w:pgSz w:w="11906" w:h="16838"/>
      <w:pgMar w:top="993" w:right="850" w:bottom="1134" w:left="851" w:header="284" w:footer="4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534" w:rsidRDefault="00787534" w:rsidP="000F43AA">
      <w:r>
        <w:separator/>
      </w:r>
    </w:p>
  </w:endnote>
  <w:endnote w:type="continuationSeparator" w:id="0">
    <w:p w:rsidR="00787534" w:rsidRDefault="00787534" w:rsidP="000F4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EA3" w:rsidRPr="007824C9" w:rsidRDefault="00944AB3" w:rsidP="002A780A">
    <w:pPr>
      <w:pStyle w:val="aa"/>
      <w:pBdr>
        <w:top w:val="single" w:sz="4" w:space="1" w:color="auto"/>
      </w:pBdr>
      <w:jc w:val="center"/>
      <w:rPr>
        <w:rFonts w:ascii="Times New Roman" w:hAnsi="Times New Roman"/>
        <w:sz w:val="20"/>
        <w:lang w:val="ru-RU"/>
      </w:rPr>
    </w:pPr>
    <w:r w:rsidRPr="00944AB3">
      <w:rPr>
        <w:rFonts w:ascii="Times New Roman" w:hAnsi="Times New Roman"/>
        <w:sz w:val="20"/>
        <w:lang w:val="ru-RU"/>
      </w:rPr>
      <w:t>АО «Банк ДАЛЕНА»</w:t>
    </w:r>
    <w:r w:rsidR="002A780A">
      <w:rPr>
        <w:rFonts w:ascii="Times New Roman" w:hAnsi="Times New Roman"/>
        <w:sz w:val="20"/>
        <w:lang w:val="ru-RU"/>
      </w:rPr>
      <w:t xml:space="preserve">;  </w:t>
    </w:r>
    <w:r w:rsidR="00197EA3" w:rsidRPr="007824C9">
      <w:rPr>
        <w:rFonts w:ascii="Times New Roman" w:hAnsi="Times New Roman"/>
        <w:sz w:val="20"/>
        <w:lang w:val="ru-RU"/>
      </w:rPr>
      <w:t xml:space="preserve">ОГРН </w:t>
    </w:r>
    <w:r w:rsidRPr="00944AB3">
      <w:rPr>
        <w:rFonts w:ascii="Times New Roman" w:hAnsi="Times New Roman"/>
        <w:sz w:val="20"/>
        <w:lang w:val="ru-RU"/>
      </w:rPr>
      <w:t>1247700420990</w:t>
    </w:r>
    <w:r w:rsidR="00197EA3" w:rsidRPr="007824C9">
      <w:rPr>
        <w:rFonts w:ascii="Times New Roman" w:hAnsi="Times New Roman"/>
        <w:sz w:val="20"/>
        <w:lang w:val="ru-RU"/>
      </w:rPr>
      <w:t xml:space="preserve">; ИНН </w:t>
    </w:r>
    <w:r w:rsidRPr="00944AB3">
      <w:rPr>
        <w:rFonts w:ascii="Times New Roman" w:hAnsi="Times New Roman"/>
        <w:sz w:val="20"/>
        <w:lang w:val="ru-RU"/>
      </w:rPr>
      <w:t>7720931020</w:t>
    </w:r>
    <w:r w:rsidR="002A780A">
      <w:rPr>
        <w:rFonts w:ascii="Times New Roman" w:hAnsi="Times New Roman"/>
        <w:sz w:val="20"/>
        <w:lang w:val="ru-RU"/>
      </w:rPr>
      <w:t>;</w:t>
    </w:r>
    <w:r w:rsidR="00197EA3" w:rsidRPr="007824C9">
      <w:rPr>
        <w:rFonts w:ascii="Times New Roman" w:hAnsi="Times New Roman"/>
        <w:sz w:val="20"/>
        <w:lang w:val="ru-RU"/>
      </w:rPr>
      <w:t xml:space="preserve"> Базовая лицензия Банка России № 1948</w:t>
    </w:r>
    <w:r w:rsidR="002A780A">
      <w:rPr>
        <w:rFonts w:ascii="Times New Roman" w:hAnsi="Times New Roman"/>
        <w:sz w:val="20"/>
        <w:lang w:val="ru-RU"/>
      </w:rPr>
      <w:t>;</w:t>
    </w:r>
  </w:p>
  <w:p w:rsidR="00197EA3" w:rsidRPr="000F43AA" w:rsidRDefault="00197EA3" w:rsidP="00A929FD">
    <w:pPr>
      <w:jc w:val="center"/>
      <w:rPr>
        <w:rFonts w:ascii="Arial" w:hAnsi="Arial" w:cs="Arial"/>
        <w:color w:val="808080"/>
        <w:sz w:val="16"/>
        <w:szCs w:val="16"/>
        <w:lang w:val="ru-RU"/>
      </w:rPr>
    </w:pPr>
    <w:r w:rsidRPr="007824C9">
      <w:rPr>
        <w:rFonts w:ascii="Times New Roman" w:hAnsi="Times New Roman"/>
        <w:sz w:val="20"/>
        <w:lang w:val="ru-RU"/>
      </w:rPr>
      <w:t xml:space="preserve"> к/сч. №30101810845250000371 в ГУ Банка России по ЦФО</w:t>
    </w:r>
    <w:r w:rsidR="002A780A">
      <w:rPr>
        <w:rFonts w:ascii="Times New Roman" w:hAnsi="Times New Roman"/>
        <w:sz w:val="20"/>
        <w:lang w:val="ru-RU"/>
      </w:rPr>
      <w:t xml:space="preserve">; </w:t>
    </w:r>
    <w:r>
      <w:rPr>
        <w:rFonts w:ascii="Times New Roman" w:hAnsi="Times New Roman"/>
        <w:sz w:val="20"/>
        <w:lang w:val="ru-RU"/>
      </w:rPr>
      <w:t>БИК 044525371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534" w:rsidRDefault="00787534" w:rsidP="000F43AA">
      <w:r>
        <w:separator/>
      </w:r>
    </w:p>
  </w:footnote>
  <w:footnote w:type="continuationSeparator" w:id="0">
    <w:p w:rsidR="00787534" w:rsidRDefault="00787534" w:rsidP="000F4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tblW w:w="10348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5386"/>
      <w:gridCol w:w="4962"/>
    </w:tblGrid>
    <w:tr w:rsidR="00197EA3" w:rsidRPr="001E34A2" w:rsidTr="00A929FD">
      <w:trPr>
        <w:trHeight w:val="982"/>
      </w:trPr>
      <w:tc>
        <w:tcPr>
          <w:tcW w:w="5386" w:type="dxa"/>
        </w:tcPr>
        <w:p w:rsidR="00197EA3" w:rsidRDefault="00197EA3" w:rsidP="00197EA3">
          <w:pPr>
            <w:pStyle w:val="a8"/>
            <w:rPr>
              <w:lang w:val="ru-RU"/>
            </w:rPr>
          </w:pPr>
          <w:r w:rsidRPr="004979C3">
            <w:rPr>
              <w:noProof/>
              <w:lang w:val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-2875915</wp:posOffset>
                </wp:positionH>
                <wp:positionV relativeFrom="paragraph">
                  <wp:posOffset>60325</wp:posOffset>
                </wp:positionV>
                <wp:extent cx="2736850" cy="405130"/>
                <wp:effectExtent l="19050" t="0" r="6350" b="0"/>
                <wp:wrapTight wrapText="bothSides">
                  <wp:wrapPolygon edited="0">
                    <wp:start x="-150" y="0"/>
                    <wp:lineTo x="-150" y="20313"/>
                    <wp:lineTo x="2406" y="20313"/>
                    <wp:lineTo x="4510" y="20313"/>
                    <wp:lineTo x="6766" y="18282"/>
                    <wp:lineTo x="6615" y="16251"/>
                    <wp:lineTo x="21650" y="16251"/>
                    <wp:lineTo x="21650" y="2031"/>
                    <wp:lineTo x="2406" y="0"/>
                    <wp:lineTo x="-150" y="0"/>
                  </wp:wrapPolygon>
                </wp:wrapTight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</w:tcPr>
        <w:p w:rsidR="00197EA3" w:rsidRPr="00926CED" w:rsidRDefault="00197EA3" w:rsidP="00197EA3">
          <w:pPr>
            <w:pStyle w:val="a8"/>
            <w:jc w:val="right"/>
            <w:rPr>
              <w:rFonts w:ascii="Times New Roman" w:hAnsi="Times New Roman"/>
              <w:lang w:val="ru-RU"/>
            </w:rPr>
          </w:pPr>
          <w:r w:rsidRPr="00926CED">
            <w:rPr>
              <w:rFonts w:ascii="Times New Roman" w:hAnsi="Times New Roman"/>
              <w:lang w:val="ru-RU"/>
            </w:rPr>
            <w:t>111024, Москва, ш. Энтузиастов, 17</w:t>
          </w:r>
        </w:p>
        <w:p w:rsidR="00197EA3" w:rsidRPr="00926CED" w:rsidRDefault="00197EA3" w:rsidP="00197EA3">
          <w:pPr>
            <w:pStyle w:val="a8"/>
            <w:tabs>
              <w:tab w:val="clear" w:pos="4677"/>
              <w:tab w:val="center" w:pos="4429"/>
            </w:tabs>
            <w:jc w:val="right"/>
            <w:rPr>
              <w:rFonts w:ascii="Times New Roman" w:hAnsi="Times New Roman"/>
              <w:lang w:val="ru-RU"/>
            </w:rPr>
          </w:pPr>
          <w:r w:rsidRPr="00926CED">
            <w:rPr>
              <w:rFonts w:ascii="Times New Roman" w:hAnsi="Times New Roman"/>
              <w:lang w:val="ru-RU"/>
            </w:rPr>
            <w:t xml:space="preserve"> </w:t>
          </w:r>
          <w:r w:rsidRPr="00926CED">
            <w:rPr>
              <w:rFonts w:ascii="Times New Roman" w:hAnsi="Times New Roman"/>
              <w:lang w:val="ru-RU"/>
            </w:rPr>
            <w:tab/>
            <w:t xml:space="preserve">Телефон/факс: +7 </w:t>
          </w:r>
          <w:r w:rsidRPr="00926CED">
            <w:rPr>
              <w:rFonts w:ascii="Times New Roman" w:hAnsi="Times New Roman"/>
              <w:sz w:val="20"/>
              <w:lang w:val="ru-RU"/>
            </w:rPr>
            <w:t>(495) 673-10-10</w:t>
          </w:r>
        </w:p>
        <w:p w:rsidR="00197EA3" w:rsidRDefault="00197EA3" w:rsidP="00197EA3">
          <w:pPr>
            <w:pStyle w:val="a8"/>
            <w:jc w:val="right"/>
            <w:rPr>
              <w:lang w:val="ru-RU"/>
            </w:rPr>
          </w:pPr>
          <w:r w:rsidRPr="00926CED">
            <w:rPr>
              <w:rFonts w:ascii="Times New Roman" w:hAnsi="Times New Roman"/>
              <w:lang w:val="en-US"/>
            </w:rPr>
            <w:t>www</w:t>
          </w:r>
          <w:r w:rsidRPr="00926CED">
            <w:rPr>
              <w:rFonts w:ascii="Times New Roman" w:hAnsi="Times New Roman"/>
              <w:lang w:val="ru-RU"/>
            </w:rPr>
            <w:t>.</w:t>
          </w:r>
          <w:proofErr w:type="spellStart"/>
          <w:r w:rsidRPr="00926CED">
            <w:rPr>
              <w:rFonts w:ascii="Times New Roman" w:hAnsi="Times New Roman"/>
              <w:lang w:val="en-US"/>
            </w:rPr>
            <w:t>dalenabank</w:t>
          </w:r>
          <w:proofErr w:type="spellEnd"/>
          <w:r w:rsidRPr="00926CED">
            <w:rPr>
              <w:rFonts w:ascii="Times New Roman" w:hAnsi="Times New Roman"/>
              <w:lang w:val="ru-RU"/>
            </w:rPr>
            <w:t>.</w:t>
          </w:r>
          <w:proofErr w:type="spellStart"/>
          <w:r w:rsidRPr="00926CED">
            <w:rPr>
              <w:rFonts w:ascii="Times New Roman" w:hAnsi="Times New Roman"/>
              <w:lang w:val="en-US"/>
            </w:rPr>
            <w:t>ru</w:t>
          </w:r>
          <w:proofErr w:type="spellEnd"/>
          <w:r w:rsidRPr="00926CED">
            <w:rPr>
              <w:rFonts w:ascii="Times New Roman" w:hAnsi="Times New Roman"/>
              <w:lang w:val="ru-RU"/>
            </w:rPr>
            <w:t xml:space="preserve">, </w:t>
          </w:r>
          <w:r w:rsidR="0043021A">
            <w:fldChar w:fldCharType="begin"/>
          </w:r>
          <w:r w:rsidR="0043021A">
            <w:instrText>HYPERLINK</w:instrText>
          </w:r>
          <w:r w:rsidR="0043021A" w:rsidRPr="001E34A2">
            <w:rPr>
              <w:lang w:val="ru-RU"/>
            </w:rPr>
            <w:instrText xml:space="preserve"> "</w:instrText>
          </w:r>
          <w:r w:rsidR="0043021A">
            <w:instrText>mailto</w:instrText>
          </w:r>
          <w:r w:rsidR="0043021A" w:rsidRPr="001E34A2">
            <w:rPr>
              <w:lang w:val="ru-RU"/>
            </w:rPr>
            <w:instrText>:</w:instrText>
          </w:r>
          <w:r w:rsidR="0043021A">
            <w:instrText>dln</w:instrText>
          </w:r>
          <w:r w:rsidR="0043021A" w:rsidRPr="001E34A2">
            <w:rPr>
              <w:lang w:val="ru-RU"/>
            </w:rPr>
            <w:instrText>@</w:instrText>
          </w:r>
          <w:r w:rsidR="0043021A">
            <w:instrText>dalenabank</w:instrText>
          </w:r>
          <w:r w:rsidR="0043021A" w:rsidRPr="001E34A2">
            <w:rPr>
              <w:lang w:val="ru-RU"/>
            </w:rPr>
            <w:instrText>.</w:instrText>
          </w:r>
          <w:r w:rsidR="0043021A">
            <w:instrText>ru</w:instrText>
          </w:r>
          <w:r w:rsidR="0043021A" w:rsidRPr="001E34A2">
            <w:rPr>
              <w:lang w:val="ru-RU"/>
            </w:rPr>
            <w:instrText>"</w:instrText>
          </w:r>
          <w:r w:rsidR="0043021A">
            <w:fldChar w:fldCharType="separate"/>
          </w:r>
          <w:r w:rsidRPr="00926CED">
            <w:rPr>
              <w:rStyle w:val="af"/>
              <w:rFonts w:ascii="Times New Roman" w:hAnsi="Times New Roman"/>
              <w:lang w:val="en-US"/>
            </w:rPr>
            <w:t>dln</w:t>
          </w:r>
          <w:r w:rsidRPr="00926CED">
            <w:rPr>
              <w:rStyle w:val="af"/>
              <w:rFonts w:ascii="Times New Roman" w:hAnsi="Times New Roman"/>
              <w:lang w:val="ru-RU"/>
            </w:rPr>
            <w:t>@</w:t>
          </w:r>
          <w:r w:rsidRPr="00926CED">
            <w:rPr>
              <w:rStyle w:val="af"/>
              <w:rFonts w:ascii="Times New Roman" w:hAnsi="Times New Roman"/>
              <w:lang w:val="en-US"/>
            </w:rPr>
            <w:t>dalenabank</w:t>
          </w:r>
          <w:r w:rsidRPr="00926CED">
            <w:rPr>
              <w:rStyle w:val="af"/>
              <w:rFonts w:ascii="Times New Roman" w:hAnsi="Times New Roman"/>
              <w:lang w:val="ru-RU"/>
            </w:rPr>
            <w:t>.</w:t>
          </w:r>
          <w:r w:rsidRPr="00926CED">
            <w:rPr>
              <w:rStyle w:val="af"/>
              <w:rFonts w:ascii="Times New Roman" w:hAnsi="Times New Roman"/>
              <w:lang w:val="en-US"/>
            </w:rPr>
            <w:t>ru</w:t>
          </w:r>
          <w:r w:rsidR="0043021A">
            <w:fldChar w:fldCharType="end"/>
          </w:r>
        </w:p>
      </w:tc>
    </w:tr>
  </w:tbl>
  <w:p w:rsidR="00197EA3" w:rsidRPr="000F43AA" w:rsidRDefault="00197EA3">
    <w:pPr>
      <w:pStyle w:val="a8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9A2"/>
    <w:multiLevelType w:val="multilevel"/>
    <w:tmpl w:val="047C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72551"/>
    <w:multiLevelType w:val="multilevel"/>
    <w:tmpl w:val="A3E2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B7FB8"/>
    <w:multiLevelType w:val="multilevel"/>
    <w:tmpl w:val="1F90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17C0B"/>
    <w:multiLevelType w:val="hybridMultilevel"/>
    <w:tmpl w:val="12E8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922D9"/>
    <w:multiLevelType w:val="hybridMultilevel"/>
    <w:tmpl w:val="17AA26FE"/>
    <w:lvl w:ilvl="0" w:tplc="4ED83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67E80"/>
    <w:multiLevelType w:val="multilevel"/>
    <w:tmpl w:val="B4F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1072DC"/>
    <w:multiLevelType w:val="multilevel"/>
    <w:tmpl w:val="64EC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40BE8"/>
    <w:multiLevelType w:val="multilevel"/>
    <w:tmpl w:val="EDBE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191FAE"/>
    <w:multiLevelType w:val="multilevel"/>
    <w:tmpl w:val="2560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F43AA"/>
    <w:rsid w:val="00003C11"/>
    <w:rsid w:val="000317EB"/>
    <w:rsid w:val="00081F32"/>
    <w:rsid w:val="00087AB1"/>
    <w:rsid w:val="00092188"/>
    <w:rsid w:val="000F1BC2"/>
    <w:rsid w:val="000F43AA"/>
    <w:rsid w:val="000F7431"/>
    <w:rsid w:val="001010D9"/>
    <w:rsid w:val="00112EF0"/>
    <w:rsid w:val="0013231F"/>
    <w:rsid w:val="00162147"/>
    <w:rsid w:val="00197EA3"/>
    <w:rsid w:val="001C4F0E"/>
    <w:rsid w:val="001E34A2"/>
    <w:rsid w:val="00233962"/>
    <w:rsid w:val="00286F30"/>
    <w:rsid w:val="002A780A"/>
    <w:rsid w:val="002E04E2"/>
    <w:rsid w:val="002E43FD"/>
    <w:rsid w:val="002F7D51"/>
    <w:rsid w:val="00344A37"/>
    <w:rsid w:val="0034749E"/>
    <w:rsid w:val="003C0E21"/>
    <w:rsid w:val="003C4B64"/>
    <w:rsid w:val="003F7575"/>
    <w:rsid w:val="0041239A"/>
    <w:rsid w:val="0043021A"/>
    <w:rsid w:val="00436678"/>
    <w:rsid w:val="004427EA"/>
    <w:rsid w:val="004446CF"/>
    <w:rsid w:val="004D7353"/>
    <w:rsid w:val="00514E54"/>
    <w:rsid w:val="005717DD"/>
    <w:rsid w:val="00576055"/>
    <w:rsid w:val="005F1CC3"/>
    <w:rsid w:val="006C7ABD"/>
    <w:rsid w:val="00735427"/>
    <w:rsid w:val="00765728"/>
    <w:rsid w:val="00787534"/>
    <w:rsid w:val="00787CC8"/>
    <w:rsid w:val="007931E4"/>
    <w:rsid w:val="007F1DF7"/>
    <w:rsid w:val="007F2277"/>
    <w:rsid w:val="008049C5"/>
    <w:rsid w:val="0083094C"/>
    <w:rsid w:val="00854C45"/>
    <w:rsid w:val="0088013B"/>
    <w:rsid w:val="008A7972"/>
    <w:rsid w:val="008F5A83"/>
    <w:rsid w:val="008F6938"/>
    <w:rsid w:val="00901103"/>
    <w:rsid w:val="0092210A"/>
    <w:rsid w:val="00944AB3"/>
    <w:rsid w:val="009C07F3"/>
    <w:rsid w:val="009F17C0"/>
    <w:rsid w:val="009F42C5"/>
    <w:rsid w:val="00A33836"/>
    <w:rsid w:val="00A828A4"/>
    <w:rsid w:val="00A929FD"/>
    <w:rsid w:val="00AA0461"/>
    <w:rsid w:val="00B011A3"/>
    <w:rsid w:val="00B46E6A"/>
    <w:rsid w:val="00B610A6"/>
    <w:rsid w:val="00B65B6B"/>
    <w:rsid w:val="00B8061E"/>
    <w:rsid w:val="00B91848"/>
    <w:rsid w:val="00C03EC9"/>
    <w:rsid w:val="00C24FB2"/>
    <w:rsid w:val="00C341EB"/>
    <w:rsid w:val="00CA74C2"/>
    <w:rsid w:val="00D638E4"/>
    <w:rsid w:val="00D8202B"/>
    <w:rsid w:val="00D93042"/>
    <w:rsid w:val="00DE731F"/>
    <w:rsid w:val="00E01EC2"/>
    <w:rsid w:val="00E07D99"/>
    <w:rsid w:val="00E644C7"/>
    <w:rsid w:val="00E908EC"/>
    <w:rsid w:val="00EA6A7B"/>
    <w:rsid w:val="00EC368C"/>
    <w:rsid w:val="00EC642E"/>
    <w:rsid w:val="00EE1F2E"/>
    <w:rsid w:val="00EF7484"/>
    <w:rsid w:val="00F14C03"/>
    <w:rsid w:val="00F31EBB"/>
    <w:rsid w:val="00F40557"/>
    <w:rsid w:val="00F646EE"/>
    <w:rsid w:val="00F7363A"/>
    <w:rsid w:val="00FA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AA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F43AA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4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4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3AA"/>
    <w:rPr>
      <w:rFonts w:ascii="Times New Roman" w:eastAsiaTheme="majorEastAsia" w:hAnsi="Times New Roman" w:cstheme="majorBidi"/>
      <w:b/>
      <w:bCs/>
      <w:sz w:val="24"/>
      <w:szCs w:val="28"/>
      <w:lang w:val="en-GB"/>
    </w:rPr>
  </w:style>
  <w:style w:type="paragraph" w:styleId="a3">
    <w:name w:val="List Paragraph"/>
    <w:basedOn w:val="a"/>
    <w:uiPriority w:val="34"/>
    <w:qFormat/>
    <w:rsid w:val="000F43AA"/>
    <w:pPr>
      <w:ind w:left="720"/>
    </w:pPr>
    <w:rPr>
      <w:sz w:val="22"/>
      <w:szCs w:val="22"/>
      <w:lang w:val="ru-RU" w:eastAsia="ru-RU"/>
    </w:rPr>
  </w:style>
  <w:style w:type="table" w:styleId="a4">
    <w:name w:val="Table Grid"/>
    <w:basedOn w:val="a1"/>
    <w:uiPriority w:val="59"/>
    <w:rsid w:val="000F43A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0F43AA"/>
    <w:rPr>
      <w:rFonts w:ascii="Times New Roman" w:eastAsia="Times New Roman" w:hAnsi="Times New Roman"/>
      <w:sz w:val="20"/>
      <w:szCs w:val="20"/>
      <w:lang w:val="ru-RU" w:eastAsia="zh-CN"/>
    </w:rPr>
  </w:style>
  <w:style w:type="character" w:customStyle="1" w:styleId="a6">
    <w:name w:val="Текст сноски Знак"/>
    <w:basedOn w:val="a0"/>
    <w:link w:val="a5"/>
    <w:rsid w:val="000F43A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footnote reference"/>
    <w:unhideWhenUsed/>
    <w:rsid w:val="000F43A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F4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43AA"/>
    <w:rPr>
      <w:rFonts w:ascii="Calibri" w:eastAsia="Calibri" w:hAnsi="Calibri" w:cs="Times New Roman"/>
      <w:sz w:val="24"/>
      <w:szCs w:val="24"/>
      <w:lang w:val="en-GB"/>
    </w:rPr>
  </w:style>
  <w:style w:type="paragraph" w:styleId="aa">
    <w:name w:val="footer"/>
    <w:basedOn w:val="a"/>
    <w:link w:val="ab"/>
    <w:uiPriority w:val="99"/>
    <w:unhideWhenUsed/>
    <w:rsid w:val="000F4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43AA"/>
    <w:rPr>
      <w:rFonts w:ascii="Calibri" w:eastAsia="Calibri" w:hAnsi="Calibri" w:cs="Times New Roman"/>
      <w:sz w:val="24"/>
      <w:szCs w:val="24"/>
      <w:lang w:val="en-GB"/>
    </w:rPr>
  </w:style>
  <w:style w:type="paragraph" w:styleId="ac">
    <w:name w:val="No Spacing"/>
    <w:uiPriority w:val="1"/>
    <w:qFormat/>
    <w:rsid w:val="000F4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43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43AA"/>
    <w:rPr>
      <w:rFonts w:ascii="Tahoma" w:eastAsia="Calibri" w:hAnsi="Tahoma" w:cs="Tahoma"/>
      <w:sz w:val="16"/>
      <w:szCs w:val="16"/>
      <w:lang w:val="en-GB"/>
    </w:rPr>
  </w:style>
  <w:style w:type="character" w:styleId="af">
    <w:name w:val="Hyperlink"/>
    <w:basedOn w:val="a0"/>
    <w:uiPriority w:val="99"/>
    <w:unhideWhenUsed/>
    <w:rsid w:val="00A929FD"/>
    <w:rPr>
      <w:color w:val="0000FF" w:themeColor="hyperlink"/>
      <w:u w:val="single"/>
    </w:rPr>
  </w:style>
  <w:style w:type="paragraph" w:customStyle="1" w:styleId="Default">
    <w:name w:val="Default"/>
    <w:rsid w:val="00B0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autoRedefine/>
    <w:rsid w:val="00B011A3"/>
    <w:rPr>
      <w:rFonts w:ascii="Times New Roman" w:eastAsia="Times New Roman" w:hAnsi="Times New Roman"/>
      <w:bCs/>
      <w:iCs/>
      <w:sz w:val="22"/>
      <w:szCs w:val="22"/>
      <w:lang w:val="ru-RU" w:eastAsia="ru-RU"/>
    </w:rPr>
  </w:style>
  <w:style w:type="character" w:customStyle="1" w:styleId="af1">
    <w:name w:val="Основной текст Знак"/>
    <w:basedOn w:val="a0"/>
    <w:link w:val="af0"/>
    <w:rsid w:val="00B011A3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644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60">
    <w:name w:val="Заголовок 6 Знак"/>
    <w:basedOn w:val="a0"/>
    <w:link w:val="6"/>
    <w:uiPriority w:val="9"/>
    <w:semiHidden/>
    <w:rsid w:val="00E644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customStyle="1" w:styleId="11">
    <w:name w:val="Абзац списка1"/>
    <w:basedOn w:val="a"/>
    <w:rsid w:val="00E644C7"/>
    <w:pPr>
      <w:ind w:left="720"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enaban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B410C9-1696-46EB-A2DC-D5221F93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dln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kkiselyova</dc:creator>
  <cp:lastModifiedBy>ionovaen</cp:lastModifiedBy>
  <cp:revision>4</cp:revision>
  <cp:lastPrinted>2022-12-26T10:14:00Z</cp:lastPrinted>
  <dcterms:created xsi:type="dcterms:W3CDTF">2024-06-07T12:40:00Z</dcterms:created>
  <dcterms:modified xsi:type="dcterms:W3CDTF">2024-06-26T11:48:00Z</dcterms:modified>
</cp:coreProperties>
</file>