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51" w:rsidRPr="00085B17" w:rsidRDefault="00636451" w:rsidP="00636451">
      <w:pPr>
        <w:pStyle w:val="1"/>
        <w:jc w:val="right"/>
        <w:rPr>
          <w:i/>
          <w:sz w:val="20"/>
          <w:szCs w:val="20"/>
          <w:lang w:val="ru-RU" w:eastAsia="zh-CN"/>
        </w:rPr>
      </w:pPr>
      <w:bookmarkStart w:id="0" w:name="_Toc135405497"/>
      <w:r w:rsidRPr="00085B17">
        <w:rPr>
          <w:i/>
          <w:sz w:val="20"/>
          <w:szCs w:val="20"/>
          <w:lang w:val="ru-RU" w:eastAsia="zh-CN"/>
        </w:rPr>
        <w:t xml:space="preserve">Приложение № </w:t>
      </w:r>
      <w:r>
        <w:rPr>
          <w:i/>
          <w:sz w:val="20"/>
          <w:szCs w:val="20"/>
          <w:lang w:val="ru-RU" w:eastAsia="zh-CN"/>
        </w:rPr>
        <w:t>8</w:t>
      </w:r>
      <w:bookmarkEnd w:id="0"/>
    </w:p>
    <w:p w:rsidR="00636451" w:rsidRPr="00085B17" w:rsidRDefault="00636451" w:rsidP="00636451">
      <w:pPr>
        <w:ind w:left="5670"/>
        <w:jc w:val="right"/>
        <w:rPr>
          <w:rFonts w:ascii="Times New Roman" w:hAnsi="Times New Roman"/>
          <w:b/>
          <w:i/>
          <w:sz w:val="18"/>
          <w:szCs w:val="20"/>
          <w:lang w:val="ru-RU" w:eastAsia="zh-CN"/>
        </w:rPr>
      </w:pPr>
      <w:r w:rsidRPr="00085B17">
        <w:rPr>
          <w:rFonts w:ascii="Times New Roman" w:hAnsi="Times New Roman"/>
          <w:b/>
          <w:i/>
          <w:sz w:val="18"/>
          <w:szCs w:val="20"/>
          <w:lang w:val="ru-RU" w:eastAsia="zh-CN"/>
        </w:rPr>
        <w:t xml:space="preserve">к Договору дистанционного банковского обслуживания </w:t>
      </w:r>
    </w:p>
    <w:p w:rsidR="00636451" w:rsidRPr="00085B17" w:rsidRDefault="00636451" w:rsidP="00636451">
      <w:pPr>
        <w:autoSpaceDE w:val="0"/>
        <w:autoSpaceDN w:val="0"/>
        <w:adjustRightInd w:val="0"/>
        <w:ind w:left="5670"/>
        <w:jc w:val="right"/>
        <w:rPr>
          <w:rFonts w:ascii="Times New Roman" w:hAnsi="Times New Roman"/>
          <w:sz w:val="20"/>
          <w:szCs w:val="20"/>
          <w:lang w:val="ru-RU"/>
        </w:rPr>
      </w:pPr>
      <w:r w:rsidRPr="00085B17">
        <w:rPr>
          <w:rFonts w:ascii="Times New Roman" w:hAnsi="Times New Roman"/>
          <w:b/>
          <w:i/>
          <w:sz w:val="18"/>
          <w:szCs w:val="20"/>
          <w:lang w:val="ru-RU" w:eastAsia="zh-CN"/>
        </w:rPr>
        <w:t>по Системе «Клиент-Банк» («</w:t>
      </w:r>
      <w:proofErr w:type="spellStart"/>
      <w:r w:rsidRPr="00085B17">
        <w:rPr>
          <w:rFonts w:ascii="Times New Roman" w:hAnsi="Times New Roman"/>
          <w:b/>
          <w:i/>
          <w:sz w:val="18"/>
          <w:szCs w:val="20"/>
          <w:lang w:val="en-US" w:eastAsia="zh-CN"/>
        </w:rPr>
        <w:t>iBank</w:t>
      </w:r>
      <w:proofErr w:type="spellEnd"/>
      <w:r w:rsidRPr="00085B17">
        <w:rPr>
          <w:rFonts w:ascii="Times New Roman" w:hAnsi="Times New Roman"/>
          <w:b/>
          <w:i/>
          <w:sz w:val="18"/>
          <w:szCs w:val="20"/>
          <w:lang w:val="ru-RU" w:eastAsia="zh-CN"/>
        </w:rPr>
        <w:t xml:space="preserve"> 2»)</w:t>
      </w:r>
    </w:p>
    <w:p w:rsidR="00636451" w:rsidRDefault="00636451" w:rsidP="00636451">
      <w:pPr>
        <w:jc w:val="right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  <w:bookmarkStart w:id="1" w:name="Приложение7"/>
      <w:bookmarkEnd w:id="1"/>
    </w:p>
    <w:p w:rsidR="00636451" w:rsidRPr="00B04EBD" w:rsidRDefault="00636451" w:rsidP="00636451">
      <w:pPr>
        <w:jc w:val="center"/>
        <w:rPr>
          <w:rFonts w:ascii="Times New Roman" w:hAnsi="Times New Roman"/>
          <w:b/>
          <w:lang w:val="ru-RU" w:eastAsia="zh-CN"/>
        </w:rPr>
      </w:pPr>
      <w:r w:rsidRPr="00B04EBD">
        <w:rPr>
          <w:rFonts w:ascii="Times New Roman" w:hAnsi="Times New Roman"/>
          <w:b/>
          <w:lang w:val="ru-RU" w:eastAsia="zh-CN"/>
        </w:rPr>
        <w:t>ЗАЯВЛЕНИЕ</w:t>
      </w:r>
    </w:p>
    <w:p w:rsidR="00636451" w:rsidRDefault="00636451" w:rsidP="00636451">
      <w:pPr>
        <w:jc w:val="center"/>
        <w:rPr>
          <w:rFonts w:ascii="Times New Roman" w:hAnsi="Times New Roman"/>
          <w:b/>
          <w:lang w:val="ru-RU" w:eastAsia="zh-CN"/>
        </w:rPr>
      </w:pPr>
      <w:r w:rsidRPr="00B04EBD">
        <w:rPr>
          <w:rFonts w:ascii="Times New Roman" w:hAnsi="Times New Roman"/>
          <w:b/>
          <w:lang w:val="ru-RU" w:eastAsia="zh-CN"/>
        </w:rPr>
        <w:t xml:space="preserve">на подключение / отключение Сервиса </w:t>
      </w:r>
      <w:r>
        <w:rPr>
          <w:rFonts w:ascii="Times New Roman" w:hAnsi="Times New Roman"/>
          <w:b/>
          <w:lang w:val="ru-RU" w:eastAsia="zh-CN"/>
        </w:rPr>
        <w:t>«Мобильный Банк</w:t>
      </w:r>
      <w:r w:rsidRPr="00B04EBD">
        <w:rPr>
          <w:rFonts w:ascii="Times New Roman" w:hAnsi="Times New Roman"/>
          <w:b/>
          <w:lang w:val="ru-RU" w:eastAsia="zh-CN"/>
        </w:rPr>
        <w:t>»</w:t>
      </w:r>
    </w:p>
    <w:p w:rsidR="00636451" w:rsidRPr="00B04EBD" w:rsidRDefault="00636451" w:rsidP="00636451">
      <w:pPr>
        <w:jc w:val="center"/>
        <w:rPr>
          <w:rFonts w:ascii="Times New Roman" w:hAnsi="Times New Roman"/>
          <w:b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______  </w:t>
      </w:r>
      <w:r>
        <w:rPr>
          <w:rFonts w:ascii="Times New Roman" w:hAnsi="Times New Roman"/>
          <w:b/>
          <w:sz w:val="22"/>
          <w:szCs w:val="22"/>
          <w:lang w:val="ru-RU" w:eastAsia="zh-CN"/>
        </w:rPr>
        <w:t>Первичное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                                   ______  </w:t>
      </w:r>
      <w:r>
        <w:rPr>
          <w:rFonts w:ascii="Times New Roman" w:hAnsi="Times New Roman"/>
          <w:b/>
          <w:sz w:val="22"/>
          <w:szCs w:val="22"/>
          <w:lang w:val="ru-RU" w:eastAsia="zh-CN"/>
        </w:rPr>
        <w:t>Корректирующее</w:t>
      </w:r>
      <w:r>
        <w:rPr>
          <w:rStyle w:val="af6"/>
          <w:b/>
          <w:sz w:val="22"/>
          <w:szCs w:val="22"/>
          <w:lang w:val="ru-RU"/>
        </w:rPr>
        <w:footnoteReference w:id="1"/>
      </w:r>
    </w:p>
    <w:p w:rsidR="00636451" w:rsidRPr="00F41392" w:rsidRDefault="00636451" w:rsidP="00636451">
      <w:pPr>
        <w:spacing w:line="360" w:lineRule="auto"/>
        <w:rPr>
          <w:rFonts w:ascii="Times New Roman" w:hAnsi="Times New Roman"/>
          <w:sz w:val="18"/>
          <w:szCs w:val="22"/>
          <w:lang w:val="ru-RU" w:eastAsia="zh-CN"/>
        </w:rPr>
      </w:pPr>
    </w:p>
    <w:p w:rsidR="00636451" w:rsidRDefault="00636451" w:rsidP="00636451">
      <w:pPr>
        <w:jc w:val="center"/>
        <w:rPr>
          <w:rFonts w:ascii="Times New Roman" w:hAnsi="Times New Roman"/>
          <w:sz w:val="22"/>
          <w:szCs w:val="22"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>Клиент: ________________________________________________________</w:t>
      </w:r>
      <w:r>
        <w:rPr>
          <w:rFonts w:ascii="Times New Roman" w:hAnsi="Times New Roman"/>
          <w:sz w:val="22"/>
          <w:szCs w:val="22"/>
          <w:lang w:val="ru-RU" w:eastAsia="zh-CN"/>
        </w:rPr>
        <w:t>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________________________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ab/>
      </w:r>
      <w:r w:rsidRPr="00D14456">
        <w:rPr>
          <w:rFonts w:ascii="Times New Roman" w:hAnsi="Times New Roman"/>
          <w:i/>
          <w:sz w:val="16"/>
          <w:szCs w:val="16"/>
          <w:lang w:val="ru-RU" w:eastAsia="zh-CN"/>
        </w:rPr>
        <w:t>(полное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статуса)</w:t>
      </w:r>
    </w:p>
    <w:p w:rsidR="00636451" w:rsidRPr="004F3405" w:rsidRDefault="00636451" w:rsidP="00636451">
      <w:pPr>
        <w:spacing w:line="360" w:lineRule="auto"/>
        <w:jc w:val="both"/>
        <w:rPr>
          <w:rFonts w:ascii="Times New Roman" w:hAnsi="Times New Roman"/>
          <w:sz w:val="22"/>
          <w:szCs w:val="22"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>ОГРН/ОГРНИП: _________________</w:t>
      </w:r>
      <w:r>
        <w:rPr>
          <w:rFonts w:ascii="Times New Roman" w:hAnsi="Times New Roman"/>
          <w:sz w:val="22"/>
          <w:szCs w:val="22"/>
          <w:lang w:val="ru-RU" w:eastAsia="zh-CN"/>
        </w:rPr>
        <w:t>___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ab/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ab/>
        <w:t xml:space="preserve">     ИНН: ________________</w:t>
      </w:r>
      <w:r>
        <w:rPr>
          <w:rFonts w:ascii="Times New Roman" w:hAnsi="Times New Roman"/>
          <w:sz w:val="22"/>
          <w:szCs w:val="22"/>
          <w:lang w:val="ru-RU" w:eastAsia="zh-CN"/>
        </w:rPr>
        <w:t>___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ab/>
      </w:r>
    </w:p>
    <w:p w:rsidR="00636451" w:rsidRDefault="00636451" w:rsidP="00636451">
      <w:pPr>
        <w:jc w:val="both"/>
        <w:rPr>
          <w:rFonts w:ascii="Times New Roman" w:hAnsi="Times New Roman"/>
          <w:sz w:val="22"/>
          <w:szCs w:val="22"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>в лице ________________________________________________________________________________, действующего на основании</w:t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___________________________________</w:t>
      </w:r>
      <w:r>
        <w:rPr>
          <w:rFonts w:ascii="Times New Roman" w:hAnsi="Times New Roman"/>
          <w:sz w:val="22"/>
          <w:szCs w:val="22"/>
          <w:lang w:val="ru-RU" w:eastAsia="zh-CN"/>
        </w:rPr>
        <w:t>___________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__________________,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в соответствии с Договором дистанционного банковского обслуживания по Системе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на основании Заявления о присоединении к Договору дистанционного банковского обслуживания с использованием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/подключении (отключении) сервисов Системы «Клиент-Банк» («</w:t>
      </w:r>
      <w:proofErr w:type="spellStart"/>
      <w:r w:rsidRPr="00420B98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</w: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от </w: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Pr="00420B98">
        <w:rPr>
          <w:rFonts w:ascii="Times New Roman" w:eastAsia="Times New Roman" w:hAnsi="Times New Roman"/>
          <w:sz w:val="22"/>
          <w:szCs w:val="20"/>
          <w:lang w:val="ru-RU" w:eastAsia="zh-CN"/>
        </w:rPr>
        <w:t>«___» __________</w:t>
      </w:r>
      <w:r w:rsidRPr="00420B98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20__г.</w:t>
      </w:r>
      <w:r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 xml:space="preserve">,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просит: </w:t>
      </w:r>
    </w:p>
    <w:p w:rsidR="00636451" w:rsidRPr="00286F30" w:rsidRDefault="00636451" w:rsidP="00636451">
      <w:pPr>
        <w:pStyle w:val="a8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/>
          <w:lang w:eastAsia="zh-CN"/>
        </w:rPr>
      </w:pPr>
      <w:r w:rsidRPr="006F3F48">
        <w:rPr>
          <w:rFonts w:ascii="Times New Roman" w:hAnsi="Times New Roman"/>
          <w:b/>
          <w:lang w:eastAsia="zh-CN"/>
        </w:rPr>
        <w:t>Сервис «Мобильный Банк»:</w:t>
      </w:r>
    </w:p>
    <w:p w:rsidR="00636451" w:rsidRDefault="00636451" w:rsidP="00636451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______  </w:t>
      </w:r>
      <w:r w:rsidRPr="00BB6CA1">
        <w:rPr>
          <w:rFonts w:ascii="Times New Roman" w:hAnsi="Times New Roman"/>
          <w:b/>
          <w:sz w:val="22"/>
          <w:szCs w:val="22"/>
          <w:lang w:val="ru-RU" w:eastAsia="zh-CN"/>
        </w:rPr>
        <w:t>Подключить</w:t>
      </w:r>
      <w:proofErr w:type="gramStart"/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        </w:t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                       ______  </w:t>
      </w:r>
      <w:r w:rsidRPr="00BB6CA1">
        <w:rPr>
          <w:rFonts w:ascii="Times New Roman" w:hAnsi="Times New Roman"/>
          <w:b/>
          <w:sz w:val="22"/>
          <w:szCs w:val="22"/>
          <w:lang w:val="ru-RU" w:eastAsia="zh-CN"/>
        </w:rPr>
        <w:t>О</w:t>
      </w:r>
      <w:proofErr w:type="gramEnd"/>
      <w:r w:rsidRPr="00BB6CA1">
        <w:rPr>
          <w:rFonts w:ascii="Times New Roman" w:hAnsi="Times New Roman"/>
          <w:b/>
          <w:sz w:val="22"/>
          <w:szCs w:val="22"/>
          <w:lang w:val="ru-RU" w:eastAsia="zh-CN"/>
        </w:rPr>
        <w:t xml:space="preserve">тключить </w:t>
      </w:r>
      <w:r>
        <w:rPr>
          <w:rStyle w:val="af6"/>
          <w:sz w:val="22"/>
          <w:szCs w:val="22"/>
          <w:lang w:val="ru-RU"/>
        </w:rPr>
        <w:footnoteReference w:id="2"/>
      </w:r>
    </w:p>
    <w:p w:rsidR="00636451" w:rsidRPr="006F3F48" w:rsidRDefault="00636451" w:rsidP="00636451">
      <w:pPr>
        <w:pStyle w:val="a8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b/>
          <w:lang w:eastAsia="zh-CN"/>
        </w:rPr>
      </w:pPr>
      <w:r w:rsidRPr="006F3F48">
        <w:rPr>
          <w:rFonts w:ascii="Times New Roman" w:hAnsi="Times New Roman"/>
          <w:b/>
          <w:lang w:eastAsia="zh-CN"/>
        </w:rPr>
        <w:t>Организовать доступ к Мобильному приложению «</w:t>
      </w:r>
      <w:proofErr w:type="spellStart"/>
      <w:r w:rsidRPr="006F3F48">
        <w:rPr>
          <w:rFonts w:ascii="Times New Roman" w:hAnsi="Times New Roman"/>
          <w:b/>
          <w:lang w:eastAsia="zh-CN"/>
        </w:rPr>
        <w:t>Далена</w:t>
      </w:r>
      <w:proofErr w:type="spellEnd"/>
      <w:r w:rsidRPr="006F3F48">
        <w:rPr>
          <w:rFonts w:ascii="Times New Roman" w:hAnsi="Times New Roman"/>
          <w:b/>
          <w:lang w:eastAsia="zh-CN"/>
        </w:rPr>
        <w:t xml:space="preserve"> Бизнес» в Базовом режиме следующим сотрудникам</w:t>
      </w:r>
      <w:r>
        <w:rPr>
          <w:rFonts w:ascii="Times New Roman" w:hAnsi="Times New Roman"/>
          <w:b/>
          <w:lang w:eastAsia="zh-CN"/>
        </w:rPr>
        <w:t xml:space="preserve"> </w:t>
      </w:r>
      <w:r w:rsidRPr="007931E4">
        <w:rPr>
          <w:rFonts w:ascii="Times New Roman" w:hAnsi="Times New Roman"/>
          <w:lang w:eastAsia="zh-CN"/>
        </w:rPr>
        <w:t>(</w:t>
      </w:r>
      <w:r w:rsidRPr="007931E4">
        <w:rPr>
          <w:rFonts w:ascii="Times New Roman" w:hAnsi="Times New Roman"/>
          <w:sz w:val="20"/>
          <w:szCs w:val="20"/>
          <w:lang w:eastAsia="zh-CN"/>
        </w:rPr>
        <w:t>Должность/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 w:rsidRPr="007931E4">
        <w:rPr>
          <w:rFonts w:ascii="Times New Roman" w:hAnsi="Times New Roman"/>
          <w:sz w:val="20"/>
          <w:szCs w:val="20"/>
          <w:lang w:eastAsia="zh-CN"/>
        </w:rPr>
        <w:t>Ф.И.О.полностью</w:t>
      </w:r>
      <w:proofErr w:type="spellEnd"/>
      <w:r w:rsidRPr="007931E4">
        <w:rPr>
          <w:rFonts w:ascii="Times New Roman" w:hAnsi="Times New Roman"/>
          <w:sz w:val="20"/>
          <w:szCs w:val="20"/>
          <w:lang w:eastAsia="zh-CN"/>
        </w:rPr>
        <w:t>/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7931E4">
        <w:rPr>
          <w:rFonts w:ascii="Times New Roman" w:hAnsi="Times New Roman"/>
          <w:sz w:val="20"/>
          <w:szCs w:val="20"/>
          <w:lang w:eastAsia="zh-CN"/>
        </w:rPr>
        <w:t>Номер мобильного телефона сотрудника)</w:t>
      </w:r>
      <w:r w:rsidRPr="006F3F48">
        <w:rPr>
          <w:rFonts w:ascii="Times New Roman" w:hAnsi="Times New Roman"/>
          <w:b/>
          <w:lang w:eastAsia="zh-CN"/>
        </w:rPr>
        <w:t>:</w:t>
      </w:r>
    </w:p>
    <w:p w:rsidR="00636451" w:rsidRPr="00F41392" w:rsidRDefault="00636451" w:rsidP="00636451">
      <w:pPr>
        <w:rPr>
          <w:rFonts w:ascii="Times New Roman" w:hAnsi="Times New Roman"/>
          <w:b/>
          <w:sz w:val="6"/>
          <w:szCs w:val="22"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ab/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        </w:t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2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.1.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2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.2.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2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.3.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2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</w:t>
      </w:r>
      <w:r>
        <w:rPr>
          <w:rFonts w:ascii="Times New Roman" w:hAnsi="Times New Roman"/>
          <w:sz w:val="20"/>
          <w:szCs w:val="20"/>
          <w:lang w:val="ru-RU" w:eastAsia="zh-CN"/>
        </w:rPr>
        <w:t>4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CC74D5" w:rsidRDefault="00636451" w:rsidP="00636451">
      <w:pPr>
        <w:spacing w:before="240"/>
        <w:ind w:left="284" w:hanging="284"/>
        <w:contextualSpacing/>
        <w:rPr>
          <w:rFonts w:ascii="Times New Roman" w:hAnsi="Times New Roman"/>
          <w:b/>
          <w:lang w:val="ru-RU" w:eastAsia="zh-CN"/>
        </w:rPr>
      </w:pPr>
      <w:r>
        <w:rPr>
          <w:rFonts w:ascii="Times New Roman" w:hAnsi="Times New Roman"/>
          <w:b/>
          <w:lang w:val="ru-RU" w:eastAsia="zh-CN"/>
        </w:rPr>
        <w:t>3</w:t>
      </w:r>
      <w:r w:rsidRPr="00CC74D5">
        <w:rPr>
          <w:rFonts w:ascii="Times New Roman" w:hAnsi="Times New Roman"/>
          <w:b/>
          <w:lang w:val="ru-RU" w:eastAsia="zh-CN"/>
        </w:rPr>
        <w:t>.  Отключить Базовый режим доступа в Мобильном приложении «</w:t>
      </w:r>
      <w:proofErr w:type="spellStart"/>
      <w:r w:rsidRPr="00CC74D5">
        <w:rPr>
          <w:rFonts w:ascii="Times New Roman" w:hAnsi="Times New Roman"/>
          <w:b/>
          <w:lang w:val="ru-RU" w:eastAsia="zh-CN"/>
        </w:rPr>
        <w:t>Далена</w:t>
      </w:r>
      <w:proofErr w:type="spellEnd"/>
      <w:r w:rsidRPr="00CC74D5">
        <w:rPr>
          <w:rFonts w:ascii="Times New Roman" w:hAnsi="Times New Roman"/>
          <w:b/>
          <w:lang w:val="ru-RU" w:eastAsia="zh-CN"/>
        </w:rPr>
        <w:t xml:space="preserve"> Бизнес» следующим сотрудникам</w:t>
      </w:r>
      <w:r>
        <w:rPr>
          <w:rFonts w:ascii="Times New Roman" w:hAnsi="Times New Roman"/>
          <w:b/>
          <w:lang w:val="ru-RU" w:eastAsia="zh-CN"/>
        </w:rPr>
        <w:t xml:space="preserve"> </w:t>
      </w:r>
      <w:r w:rsidRPr="007931E4">
        <w:rPr>
          <w:rFonts w:ascii="Times New Roman" w:hAnsi="Times New Roman"/>
          <w:sz w:val="22"/>
          <w:szCs w:val="22"/>
          <w:lang w:val="ru-RU" w:eastAsia="zh-CN"/>
        </w:rPr>
        <w:t>(</w:t>
      </w:r>
      <w:r w:rsidRPr="007931E4">
        <w:rPr>
          <w:rFonts w:ascii="Times New Roman" w:hAnsi="Times New Roman"/>
          <w:sz w:val="20"/>
          <w:szCs w:val="20"/>
          <w:lang w:val="ru-RU" w:eastAsia="zh-CN"/>
        </w:rPr>
        <w:t xml:space="preserve">Должность/ </w:t>
      </w:r>
      <w:proofErr w:type="spellStart"/>
      <w:r w:rsidRPr="007931E4">
        <w:rPr>
          <w:rFonts w:ascii="Times New Roman" w:hAnsi="Times New Roman"/>
          <w:sz w:val="20"/>
          <w:szCs w:val="20"/>
          <w:lang w:val="ru-RU" w:eastAsia="zh-CN"/>
        </w:rPr>
        <w:t>Ф.И.О.полностью</w:t>
      </w:r>
      <w:proofErr w:type="spellEnd"/>
      <w:r w:rsidRPr="007931E4">
        <w:rPr>
          <w:rFonts w:ascii="Times New Roman" w:hAnsi="Times New Roman"/>
          <w:sz w:val="20"/>
          <w:szCs w:val="20"/>
          <w:lang w:val="ru-RU" w:eastAsia="zh-CN"/>
        </w:rPr>
        <w:t>/ Номер мобильного телефона сотрудника)</w:t>
      </w:r>
      <w:r w:rsidRPr="00CC74D5">
        <w:rPr>
          <w:rFonts w:ascii="Times New Roman" w:hAnsi="Times New Roman"/>
          <w:b/>
          <w:lang w:val="ru-RU" w:eastAsia="zh-CN"/>
        </w:rPr>
        <w:t>:</w:t>
      </w:r>
    </w:p>
    <w:p w:rsidR="00636451" w:rsidRPr="00F41392" w:rsidRDefault="00636451" w:rsidP="00636451">
      <w:pPr>
        <w:rPr>
          <w:rFonts w:ascii="Times New Roman" w:hAnsi="Times New Roman"/>
          <w:b/>
          <w:sz w:val="6"/>
          <w:szCs w:val="22"/>
          <w:lang w:val="ru-RU" w:eastAsia="zh-CN"/>
        </w:rPr>
      </w:pPr>
      <w:r w:rsidRPr="004F3405">
        <w:rPr>
          <w:rFonts w:ascii="Times New Roman" w:hAnsi="Times New Roman"/>
          <w:sz w:val="22"/>
          <w:szCs w:val="22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3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.1.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3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.2.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A94089">
        <w:rPr>
          <w:rFonts w:ascii="Times New Roman" w:hAnsi="Times New Roman"/>
          <w:sz w:val="14"/>
          <w:szCs w:val="20"/>
          <w:lang w:val="ru-RU" w:eastAsia="zh-CN"/>
        </w:rPr>
        <w:tab/>
      </w:r>
    </w:p>
    <w:p w:rsidR="00636451" w:rsidRPr="00A94089" w:rsidRDefault="00636451" w:rsidP="00636451">
      <w:pPr>
        <w:contextualSpacing/>
        <w:rPr>
          <w:rFonts w:ascii="Times New Roman" w:hAnsi="Times New Roman"/>
          <w:sz w:val="14"/>
          <w:szCs w:val="20"/>
          <w:lang w:val="ru-RU" w:eastAsia="zh-CN"/>
        </w:rPr>
      </w:pPr>
      <w:r>
        <w:rPr>
          <w:rFonts w:ascii="Times New Roman" w:hAnsi="Times New Roman"/>
          <w:sz w:val="20"/>
          <w:szCs w:val="20"/>
          <w:lang w:val="ru-RU" w:eastAsia="zh-CN"/>
        </w:rPr>
        <w:t>3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>.3.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  <w:r w:rsidRPr="007931E4">
        <w:rPr>
          <w:rFonts w:ascii="Times New Roman" w:hAnsi="Times New Roman"/>
          <w:sz w:val="22"/>
          <w:szCs w:val="20"/>
          <w:lang w:val="ru-RU" w:eastAsia="zh-CN"/>
        </w:rPr>
        <w:t xml:space="preserve">______________________________________________________________________________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  <w:t xml:space="preserve"> </w:t>
      </w:r>
      <w:r w:rsidRPr="00F8352E">
        <w:rPr>
          <w:rFonts w:ascii="Times New Roman" w:hAnsi="Times New Roman"/>
          <w:sz w:val="20"/>
          <w:szCs w:val="20"/>
          <w:lang w:val="ru-RU" w:eastAsia="zh-CN"/>
        </w:rPr>
        <w:tab/>
      </w:r>
    </w:p>
    <w:p w:rsidR="00636451" w:rsidRPr="00024229" w:rsidRDefault="00636451" w:rsidP="00636451">
      <w:pPr>
        <w:contextualSpacing/>
        <w:rPr>
          <w:rFonts w:ascii="Times New Roman" w:hAnsi="Times New Roman"/>
          <w:sz w:val="22"/>
          <w:szCs w:val="22"/>
          <w:lang w:val="ru-RU"/>
        </w:rPr>
      </w:pPr>
      <w:r w:rsidRPr="00024229">
        <w:rPr>
          <w:rFonts w:ascii="Times New Roman" w:eastAsia="Times New Roman" w:hAnsi="Times New Roman"/>
          <w:b/>
          <w:sz w:val="22"/>
          <w:szCs w:val="22"/>
          <w:lang w:val="ru-RU" w:eastAsia="zh-CN"/>
        </w:rPr>
        <w:t>Руководитель:</w:t>
      </w:r>
    </w:p>
    <w:p w:rsidR="00636451" w:rsidRPr="004F3405" w:rsidRDefault="00636451" w:rsidP="00636451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4F3405">
        <w:rPr>
          <w:rFonts w:ascii="Times New Roman" w:hAnsi="Times New Roman"/>
          <w:sz w:val="22"/>
          <w:szCs w:val="22"/>
          <w:lang w:val="ru-RU"/>
        </w:rPr>
        <w:t>__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</w:t>
      </w:r>
      <w:r w:rsidRPr="004F3405">
        <w:rPr>
          <w:rFonts w:ascii="Times New Roman" w:hAnsi="Times New Roman"/>
          <w:sz w:val="22"/>
          <w:szCs w:val="22"/>
          <w:lang w:val="ru-RU"/>
        </w:rPr>
        <w:t>___________________</w:t>
      </w:r>
    </w:p>
    <w:p w:rsidR="00636451" w:rsidRPr="001B57AE" w:rsidRDefault="00636451" w:rsidP="00636451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1B57AE">
        <w:rPr>
          <w:rFonts w:ascii="Times New Roman" w:hAnsi="Times New Roman"/>
          <w:i/>
          <w:sz w:val="16"/>
          <w:szCs w:val="16"/>
          <w:lang w:val="ru-RU"/>
        </w:rPr>
        <w:t>(должность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/</w:t>
      </w:r>
      <w:r w:rsidRPr="001B57AE">
        <w:rPr>
          <w:rFonts w:ascii="Times New Roman" w:hAnsi="Times New Roman"/>
          <w:i/>
          <w:sz w:val="16"/>
          <w:szCs w:val="16"/>
          <w:lang w:val="ru-RU"/>
        </w:rPr>
        <w:t>ФИО</w:t>
      </w:r>
      <w:r>
        <w:rPr>
          <w:rFonts w:ascii="Times New Roman" w:hAnsi="Times New Roman"/>
          <w:i/>
          <w:sz w:val="16"/>
          <w:szCs w:val="16"/>
          <w:lang w:val="ru-RU"/>
        </w:rPr>
        <w:t>/</w:t>
      </w:r>
      <w:r w:rsidRPr="001B57AE">
        <w:rPr>
          <w:rFonts w:ascii="Times New Roman" w:hAnsi="Times New Roman"/>
          <w:i/>
          <w:sz w:val="16"/>
          <w:szCs w:val="16"/>
          <w:lang w:val="ru-RU"/>
        </w:rPr>
        <w:t>подпись)</w:t>
      </w:r>
    </w:p>
    <w:p w:rsidR="00636451" w:rsidRDefault="00636451" w:rsidP="00636451">
      <w:pPr>
        <w:spacing w:before="120"/>
        <w:rPr>
          <w:rFonts w:ascii="Times New Roman" w:hAnsi="Times New Roman"/>
          <w:sz w:val="22"/>
          <w:szCs w:val="22"/>
          <w:lang w:val="ru-RU" w:eastAsia="zh-CN"/>
        </w:rPr>
      </w:pPr>
      <w:r>
        <w:rPr>
          <w:rFonts w:ascii="Times New Roman" w:hAnsi="Times New Roman"/>
          <w:sz w:val="22"/>
          <w:szCs w:val="22"/>
          <w:lang w:val="ru-RU" w:eastAsia="zh-CN"/>
        </w:rPr>
        <w:t xml:space="preserve">                                                          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М.П.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ab/>
        <w:t xml:space="preserve">             </w:t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                   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«___» ______________ 20___г.</w:t>
      </w:r>
    </w:p>
    <w:p w:rsidR="00636451" w:rsidRPr="00F14C03" w:rsidRDefault="00636451" w:rsidP="00636451">
      <w:pPr>
        <w:spacing w:before="120"/>
        <w:rPr>
          <w:rFonts w:ascii="Times New Roman" w:hAnsi="Times New Roman"/>
          <w:sz w:val="4"/>
          <w:szCs w:val="22"/>
          <w:lang w:val="ru-RU" w:eastAsia="zh-CN"/>
        </w:rPr>
      </w:pPr>
    </w:p>
    <w:p w:rsidR="00636451" w:rsidRPr="004E137E" w:rsidRDefault="00636451" w:rsidP="00636451">
      <w:pPr>
        <w:spacing w:after="240"/>
        <w:contextualSpacing/>
        <w:rPr>
          <w:rFonts w:ascii="Times New Roman" w:hAnsi="Times New Roman"/>
          <w:b/>
          <w:sz w:val="20"/>
          <w:szCs w:val="20"/>
          <w:lang w:val="ru-RU" w:eastAsia="zh-CN"/>
        </w:rPr>
      </w:pPr>
      <w:r w:rsidRPr="004E137E">
        <w:rPr>
          <w:rFonts w:ascii="Times New Roman" w:hAnsi="Times New Roman"/>
          <w:b/>
          <w:sz w:val="20"/>
          <w:szCs w:val="20"/>
          <w:lang w:val="ru-RU" w:eastAsia="zh-CN"/>
        </w:rPr>
        <w:t>ОТМЕТКИ БАНКА:</w:t>
      </w:r>
    </w:p>
    <w:p w:rsidR="00636451" w:rsidRPr="004F3405" w:rsidRDefault="00636451" w:rsidP="00636451">
      <w:pPr>
        <w:spacing w:before="360"/>
        <w:jc w:val="center"/>
        <w:rPr>
          <w:rFonts w:ascii="Times New Roman" w:hAnsi="Times New Roman"/>
          <w:sz w:val="22"/>
          <w:szCs w:val="22"/>
          <w:lang w:val="ru-RU" w:eastAsia="zh-CN"/>
        </w:rPr>
      </w:pPr>
      <w:r>
        <w:rPr>
          <w:rFonts w:ascii="Times New Roman" w:hAnsi="Times New Roman"/>
          <w:sz w:val="22"/>
          <w:szCs w:val="22"/>
          <w:lang w:val="ru-RU" w:eastAsia="zh-CN"/>
        </w:rPr>
        <w:t>_____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__________________________________________________________________</w:t>
      </w:r>
      <w:r>
        <w:rPr>
          <w:rFonts w:ascii="Times New Roman" w:hAnsi="Times New Roman"/>
          <w:sz w:val="22"/>
          <w:szCs w:val="22"/>
          <w:lang w:val="ru-RU" w:eastAsia="zh-CN"/>
        </w:rPr>
        <w:t>____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____</w:t>
      </w:r>
    </w:p>
    <w:p w:rsidR="00636451" w:rsidRDefault="00636451" w:rsidP="00636451">
      <w:pPr>
        <w:spacing w:after="120"/>
        <w:jc w:val="center"/>
        <w:rPr>
          <w:rFonts w:ascii="Times New Roman" w:hAnsi="Times New Roman"/>
          <w:i/>
          <w:sz w:val="16"/>
          <w:szCs w:val="16"/>
          <w:lang w:val="ru-RU" w:eastAsia="zh-CN"/>
        </w:rPr>
      </w:pPr>
      <w:r w:rsidRPr="00987EC3">
        <w:rPr>
          <w:rFonts w:ascii="Times New Roman" w:hAnsi="Times New Roman"/>
          <w:i/>
          <w:sz w:val="16"/>
          <w:szCs w:val="16"/>
          <w:lang w:val="ru-RU" w:eastAsia="zh-CN"/>
        </w:rPr>
        <w:t>(наименование внутреннего структурного подразделения Банка, принявшего Заявление от Клиента)</w:t>
      </w:r>
    </w:p>
    <w:p w:rsidR="00636451" w:rsidRPr="00F14C03" w:rsidRDefault="00636451" w:rsidP="00636451">
      <w:pPr>
        <w:spacing w:after="120"/>
        <w:jc w:val="center"/>
        <w:rPr>
          <w:rFonts w:ascii="Times New Roman" w:hAnsi="Times New Roman"/>
          <w:i/>
          <w:sz w:val="2"/>
          <w:szCs w:val="16"/>
          <w:lang w:val="ru-RU" w:eastAsia="zh-CN"/>
        </w:rPr>
      </w:pPr>
    </w:p>
    <w:p w:rsidR="00636451" w:rsidRPr="004F3405" w:rsidRDefault="00636451" w:rsidP="00636451">
      <w:pPr>
        <w:spacing w:before="240" w:line="360" w:lineRule="auto"/>
        <w:contextualSpacing/>
        <w:rPr>
          <w:rFonts w:ascii="Times New Roman" w:hAnsi="Times New Roman"/>
          <w:sz w:val="22"/>
          <w:szCs w:val="22"/>
          <w:lang w:val="ru-RU" w:eastAsia="zh-CN"/>
        </w:rPr>
      </w:pPr>
      <w:r w:rsidRPr="004E137E">
        <w:rPr>
          <w:rFonts w:ascii="Times New Roman" w:hAnsi="Times New Roman"/>
          <w:b/>
          <w:sz w:val="20"/>
          <w:szCs w:val="20"/>
          <w:lang w:val="ru-RU" w:eastAsia="zh-CN"/>
        </w:rPr>
        <w:t xml:space="preserve">ЗАЯВЛЕНИЕ ПРИНЯЛ И ПРОВЕРИЛ: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            </w:t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                           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 </w:t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 xml:space="preserve">  «___» ______________ 20___г.</w:t>
      </w:r>
    </w:p>
    <w:p w:rsidR="00636451" w:rsidRPr="004F3405" w:rsidRDefault="00636451" w:rsidP="00636451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4F3405">
        <w:rPr>
          <w:rFonts w:ascii="Times New Roman" w:hAnsi="Times New Roman"/>
          <w:sz w:val="22"/>
          <w:szCs w:val="22"/>
          <w:lang w:val="ru-RU"/>
        </w:rPr>
        <w:t>_</w:t>
      </w:r>
      <w:r>
        <w:rPr>
          <w:rFonts w:ascii="Times New Roman" w:hAnsi="Times New Roman"/>
          <w:sz w:val="22"/>
          <w:szCs w:val="22"/>
          <w:lang w:val="ru-RU"/>
        </w:rPr>
        <w:t>____________________________________________________________</w:t>
      </w:r>
      <w:r w:rsidRPr="004F3405">
        <w:rPr>
          <w:rFonts w:ascii="Times New Roman" w:hAnsi="Times New Roman"/>
          <w:sz w:val="22"/>
          <w:szCs w:val="22"/>
          <w:lang w:val="ru-RU"/>
        </w:rPr>
        <w:t>___________________</w:t>
      </w:r>
    </w:p>
    <w:p w:rsidR="00636451" w:rsidRDefault="00636451" w:rsidP="00636451">
      <w:pPr>
        <w:jc w:val="center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  <w:r w:rsidRPr="001B57AE">
        <w:rPr>
          <w:rFonts w:ascii="Times New Roman" w:hAnsi="Times New Roman"/>
          <w:i/>
          <w:sz w:val="16"/>
          <w:szCs w:val="16"/>
          <w:lang w:val="ru-RU"/>
        </w:rPr>
        <w:t>(</w:t>
      </w:r>
      <w:r w:rsidRPr="008265E5">
        <w:rPr>
          <w:rFonts w:ascii="Times New Roman" w:hAnsi="Times New Roman"/>
          <w:i/>
          <w:sz w:val="16"/>
          <w:szCs w:val="16"/>
          <w:lang w:val="ru-RU"/>
        </w:rPr>
        <w:t xml:space="preserve">наименование должности </w:t>
      </w:r>
      <w:r>
        <w:rPr>
          <w:rFonts w:ascii="Times New Roman" w:hAnsi="Times New Roman"/>
          <w:i/>
          <w:sz w:val="16"/>
          <w:szCs w:val="16"/>
          <w:lang w:val="ru-RU"/>
        </w:rPr>
        <w:t>сотрудника Банка/ФИО/подпись</w:t>
      </w:r>
      <w:r w:rsidRPr="001B57AE">
        <w:rPr>
          <w:rFonts w:ascii="Times New Roman" w:hAnsi="Times New Roman"/>
          <w:i/>
          <w:sz w:val="16"/>
          <w:szCs w:val="16"/>
          <w:lang w:val="ru-RU"/>
        </w:rPr>
        <w:t>)</w:t>
      </w:r>
      <w:r>
        <w:rPr>
          <w:rFonts w:ascii="Times New Roman" w:hAnsi="Times New Roman"/>
          <w:sz w:val="22"/>
          <w:szCs w:val="22"/>
          <w:lang w:val="ru-RU" w:eastAsia="zh-CN"/>
        </w:rPr>
        <w:t xml:space="preserve">                                                            </w:t>
      </w:r>
      <w:r w:rsidRPr="004F3405">
        <w:rPr>
          <w:rFonts w:ascii="Times New Roman" w:hAnsi="Times New Roman"/>
          <w:sz w:val="22"/>
          <w:szCs w:val="22"/>
          <w:lang w:val="ru-RU" w:eastAsia="zh-CN"/>
        </w:rPr>
        <w:t>М.П.</w:t>
      </w:r>
      <w:bookmarkStart w:id="2" w:name="Приложение8"/>
      <w:bookmarkEnd w:id="2"/>
    </w:p>
    <w:p w:rsidR="009C11F6" w:rsidRPr="00636451" w:rsidRDefault="009C11F6" w:rsidP="00636451">
      <w:pPr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</w:p>
    <w:sectPr w:rsidR="009C11F6" w:rsidRPr="00636451" w:rsidSect="00513B3D">
      <w:headerReference w:type="default" r:id="rId8"/>
      <w:footerReference w:type="default" r:id="rId9"/>
      <w:type w:val="continuous"/>
      <w:pgSz w:w="11900" w:h="16840"/>
      <w:pgMar w:top="79" w:right="851" w:bottom="567" w:left="1134" w:header="136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38" w:rsidRDefault="00A67338">
      <w:r>
        <w:separator/>
      </w:r>
    </w:p>
  </w:endnote>
  <w:endnote w:type="continuationSeparator" w:id="0">
    <w:p w:rsidR="00A67338" w:rsidRDefault="00A6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Default="008D7B29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АО</w:t>
    </w:r>
    <w:r w:rsidR="004647E5">
      <w:rPr>
        <w:sz w:val="20"/>
        <w:lang w:val="ru-RU"/>
      </w:rPr>
      <w:t xml:space="preserve"> «</w:t>
    </w:r>
    <w:r>
      <w:rPr>
        <w:sz w:val="20"/>
        <w:lang w:val="ru-RU"/>
      </w:rPr>
      <w:t xml:space="preserve">Банк </w:t>
    </w:r>
    <w:r w:rsidR="004647E5">
      <w:rPr>
        <w:sz w:val="20"/>
        <w:lang w:val="ru-RU"/>
      </w:rPr>
      <w:t>ДАЛЕНА»; Лицензия Банка России № 1948, к/</w:t>
    </w:r>
    <w:proofErr w:type="spellStart"/>
    <w:r w:rsidR="004647E5">
      <w:rPr>
        <w:sz w:val="20"/>
        <w:lang w:val="ru-RU"/>
      </w:rPr>
      <w:t>сч</w:t>
    </w:r>
    <w:proofErr w:type="spellEnd"/>
    <w:r w:rsidR="004647E5">
      <w:rPr>
        <w:sz w:val="20"/>
        <w:lang w:val="ru-RU"/>
      </w:rPr>
      <w:t>. №30101810845250000371 в ГУ Банка России по ЦФО,</w:t>
    </w:r>
  </w:p>
  <w:p w:rsidR="004647E5" w:rsidRDefault="004647E5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БИК 044525371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ОГРН </w:t>
    </w:r>
    <w:r w:rsidR="008D7B29" w:rsidRPr="008D7B29">
      <w:rPr>
        <w:sz w:val="20"/>
        <w:lang w:val="ru-RU"/>
      </w:rPr>
      <w:t>1247700420990</w:t>
    </w:r>
    <w:r>
      <w:rPr>
        <w:sz w:val="20"/>
        <w:lang w:val="en-US"/>
      </w:rPr>
      <w:t xml:space="preserve">; </w:t>
    </w:r>
    <w:r>
      <w:rPr>
        <w:sz w:val="20"/>
        <w:lang w:val="ru-RU"/>
      </w:rPr>
      <w:t xml:space="preserve">ИНН </w:t>
    </w:r>
    <w:r w:rsidR="008D7B29" w:rsidRPr="008D7B29">
      <w:rPr>
        <w:sz w:val="20"/>
        <w:lang w:val="ru-RU"/>
      </w:rPr>
      <w:t>7720931020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38" w:rsidRDefault="00A67338">
      <w:r>
        <w:separator/>
      </w:r>
    </w:p>
  </w:footnote>
  <w:footnote w:type="continuationSeparator" w:id="0">
    <w:p w:rsidR="00A67338" w:rsidRDefault="00A67338">
      <w:r>
        <w:continuationSeparator/>
      </w:r>
    </w:p>
  </w:footnote>
  <w:footnote w:id="1">
    <w:p w:rsidR="00636451" w:rsidRDefault="00636451" w:rsidP="00636451">
      <w:pPr>
        <w:pStyle w:val="af4"/>
      </w:pPr>
      <w:r w:rsidRPr="00BF571F">
        <w:rPr>
          <w:rStyle w:val="af6"/>
          <w:i/>
          <w:sz w:val="14"/>
          <w:szCs w:val="14"/>
        </w:rPr>
        <w:footnoteRef/>
      </w:r>
      <w:r>
        <w:t xml:space="preserve"> </w:t>
      </w:r>
      <w:r w:rsidRPr="00F41392">
        <w:rPr>
          <w:i/>
          <w:sz w:val="14"/>
          <w:szCs w:val="14"/>
        </w:rPr>
        <w:t xml:space="preserve">При предоставлении Клиентом корректирующего Заявления, в нем указывается только информация, сведения, изменяющие информацию, сведения, предоставленные Клиентом в первоначальном Заявлении. В </w:t>
      </w:r>
      <w:proofErr w:type="gramStart"/>
      <w:r w:rsidRPr="00F41392">
        <w:rPr>
          <w:i/>
          <w:sz w:val="14"/>
          <w:szCs w:val="14"/>
        </w:rPr>
        <w:t>этом</w:t>
      </w:r>
      <w:proofErr w:type="gramEnd"/>
      <w:r w:rsidRPr="00F41392">
        <w:rPr>
          <w:i/>
          <w:sz w:val="14"/>
          <w:szCs w:val="14"/>
        </w:rPr>
        <w:t xml:space="preserve"> случае корректирующее Заявление является дополнением к первоначальному Заявлению.</w:t>
      </w:r>
    </w:p>
  </w:footnote>
  <w:footnote w:id="2">
    <w:p w:rsidR="00636451" w:rsidRPr="00F43839" w:rsidRDefault="00636451" w:rsidP="00636451">
      <w:pPr>
        <w:pStyle w:val="af4"/>
        <w:rPr>
          <w:i/>
          <w:sz w:val="14"/>
          <w:szCs w:val="14"/>
        </w:rPr>
      </w:pPr>
      <w:r w:rsidRPr="009D2322">
        <w:rPr>
          <w:rStyle w:val="af6"/>
          <w:i/>
          <w:sz w:val="14"/>
          <w:szCs w:val="14"/>
        </w:rPr>
        <w:footnoteRef/>
      </w:r>
      <w:r w:rsidRPr="009D2322">
        <w:rPr>
          <w:i/>
          <w:sz w:val="14"/>
          <w:szCs w:val="14"/>
        </w:rPr>
        <w:t xml:space="preserve"> При отключении Сервиса «Мобильный Банк» доступ к Мобильному приложению «</w:t>
      </w:r>
      <w:proofErr w:type="spellStart"/>
      <w:r w:rsidRPr="009D2322">
        <w:rPr>
          <w:i/>
          <w:sz w:val="14"/>
          <w:szCs w:val="14"/>
        </w:rPr>
        <w:t>Далена</w:t>
      </w:r>
      <w:proofErr w:type="spellEnd"/>
      <w:r w:rsidRPr="009D2322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Бизнес</w:t>
      </w:r>
      <w:r w:rsidRPr="009D2322">
        <w:rPr>
          <w:i/>
          <w:sz w:val="14"/>
          <w:szCs w:val="14"/>
        </w:rPr>
        <w:t>»</w:t>
      </w:r>
      <w:r>
        <w:rPr>
          <w:i/>
          <w:sz w:val="14"/>
          <w:szCs w:val="14"/>
        </w:rPr>
        <w:t xml:space="preserve"> уполномоченным</w:t>
      </w:r>
      <w:r w:rsidRPr="009D2322">
        <w:rPr>
          <w:i/>
          <w:sz w:val="14"/>
          <w:szCs w:val="14"/>
        </w:rPr>
        <w:t xml:space="preserve"> сотрудникам </w:t>
      </w:r>
      <w:r>
        <w:rPr>
          <w:i/>
          <w:sz w:val="14"/>
          <w:szCs w:val="14"/>
        </w:rPr>
        <w:t xml:space="preserve">Клиента </w:t>
      </w:r>
      <w:r w:rsidRPr="009D2322">
        <w:rPr>
          <w:i/>
          <w:sz w:val="14"/>
          <w:szCs w:val="14"/>
        </w:rPr>
        <w:t>не</w:t>
      </w:r>
      <w:r>
        <w:rPr>
          <w:i/>
          <w:sz w:val="14"/>
          <w:szCs w:val="14"/>
        </w:rPr>
        <w:t xml:space="preserve"> предоставляется</w:t>
      </w:r>
      <w:r w:rsidRPr="009D2322">
        <w:rPr>
          <w:i/>
          <w:sz w:val="14"/>
          <w:szCs w:val="14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7E5" w:rsidRPr="00A80F5D" w:rsidRDefault="00A80F5D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89535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47E5" w:rsidRPr="00A80F5D">
      <w:rPr>
        <w:rFonts w:ascii="Microsoft Sans Serif" w:hAnsi="Microsoft Sans Serif" w:cs="Microsoft Sans Serif"/>
        <w:sz w:val="20"/>
        <w:lang w:val="ru-RU"/>
      </w:rPr>
      <w:t xml:space="preserve">111024, Москва, </w:t>
    </w:r>
    <w:proofErr w:type="spellStart"/>
    <w:r w:rsidR="004647E5" w:rsidRPr="00A80F5D">
      <w:rPr>
        <w:rFonts w:ascii="Microsoft Sans Serif" w:hAnsi="Microsoft Sans Serif" w:cs="Microsoft Sans Serif"/>
        <w:sz w:val="20"/>
        <w:lang w:val="ru-RU"/>
      </w:rPr>
      <w:t>ш</w:t>
    </w:r>
    <w:proofErr w:type="spellEnd"/>
    <w:r w:rsidR="004647E5" w:rsidRPr="00A80F5D">
      <w:rPr>
        <w:rFonts w:ascii="Microsoft Sans Serif" w:hAnsi="Microsoft Sans Serif" w:cs="Microsoft Sans Serif"/>
        <w:sz w:val="20"/>
        <w:lang w:val="ru-RU"/>
      </w:rPr>
      <w:t>. Энтузиастов, 17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Microsoft Sans Serif" w:hAnsi="Microsoft Sans Serif" w:cs="Microsoft Sans Serif"/>
        <w:sz w:val="20"/>
        <w:lang w:val="ru-RU"/>
      </w:rPr>
    </w:pPr>
    <w:r w:rsidRPr="00A80F5D">
      <w:rPr>
        <w:rFonts w:ascii="Microsoft Sans Serif" w:hAnsi="Microsoft Sans Serif" w:cs="Microsoft Sans Serif"/>
        <w:sz w:val="20"/>
        <w:lang w:val="ru-RU"/>
      </w:rPr>
      <w:tab/>
      <w:t>Телефон/факс: +7 (495) 673-10-10</w:t>
    </w:r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  <w:r>
      <w:rPr>
        <w:rFonts w:ascii="Microsoft Sans Serif" w:hAnsi="Microsoft Sans Serif" w:cs="Microsoft Sans Serif"/>
        <w:sz w:val="20"/>
        <w:lang w:val="en-US"/>
      </w:rPr>
      <w:t>www</w:t>
    </w:r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dalenabank</w:t>
    </w:r>
    <w:proofErr w:type="spellEnd"/>
    <w:r>
      <w:rPr>
        <w:rFonts w:ascii="Microsoft Sans Serif" w:hAnsi="Microsoft Sans Serif" w:cs="Microsoft Sans Serif"/>
        <w:sz w:val="20"/>
        <w:lang w:val="ru-RU"/>
      </w:rPr>
      <w:t>.</w:t>
    </w:r>
    <w:proofErr w:type="spellStart"/>
    <w:r>
      <w:rPr>
        <w:rFonts w:ascii="Microsoft Sans Serif" w:hAnsi="Microsoft Sans Serif" w:cs="Microsoft Sans Serif"/>
        <w:sz w:val="20"/>
        <w:lang w:val="en-US"/>
      </w:rPr>
      <w:t>ru</w:t>
    </w:r>
    <w:proofErr w:type="spellEnd"/>
    <w:r>
      <w:rPr>
        <w:rFonts w:ascii="Microsoft Sans Serif" w:hAnsi="Microsoft Sans Serif" w:cs="Microsoft Sans Serif"/>
        <w:sz w:val="20"/>
        <w:lang w:val="ru-RU"/>
      </w:rPr>
      <w:t xml:space="preserve">, </w:t>
    </w:r>
    <w:hyperlink r:id="rId2" w:history="1">
      <w:r>
        <w:rPr>
          <w:rStyle w:val="a7"/>
          <w:rFonts w:ascii="Microsoft Sans Serif" w:hAnsi="Microsoft Sans Serif" w:cs="Microsoft Sans Serif"/>
          <w:sz w:val="20"/>
          <w:lang w:val="en-US"/>
        </w:rPr>
        <w:t>dln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@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dalenabank</w:t>
      </w:r>
      <w:r>
        <w:rPr>
          <w:rStyle w:val="a7"/>
          <w:rFonts w:ascii="Microsoft Sans Serif" w:hAnsi="Microsoft Sans Serif" w:cs="Microsoft Sans Serif"/>
          <w:sz w:val="20"/>
          <w:lang w:val="ru-RU"/>
        </w:rPr>
        <w:t>.</w:t>
      </w:r>
      <w:r>
        <w:rPr>
          <w:rStyle w:val="a7"/>
          <w:rFonts w:ascii="Microsoft Sans Serif" w:hAnsi="Microsoft Sans Serif" w:cs="Microsoft Sans Serif"/>
          <w:sz w:val="20"/>
          <w:lang w:val="en-US"/>
        </w:rPr>
        <w:t>ru</w:t>
      </w:r>
    </w:hyperlink>
  </w:p>
  <w:p w:rsidR="004647E5" w:rsidRDefault="004647E5" w:rsidP="009C11F6">
    <w:pPr>
      <w:pStyle w:val="a3"/>
      <w:pBdr>
        <w:bottom w:val="single" w:sz="4" w:space="0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02D"/>
    <w:multiLevelType w:val="hybridMultilevel"/>
    <w:tmpl w:val="F1E0B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660D"/>
    <w:multiLevelType w:val="hybridMultilevel"/>
    <w:tmpl w:val="8A48939C"/>
    <w:lvl w:ilvl="0" w:tplc="7A5E0C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A73F7"/>
    <w:multiLevelType w:val="multilevel"/>
    <w:tmpl w:val="72E40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52635DE"/>
    <w:multiLevelType w:val="hybridMultilevel"/>
    <w:tmpl w:val="9DBEF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C0D0F"/>
    <w:multiLevelType w:val="hybridMultilevel"/>
    <w:tmpl w:val="600E5A82"/>
    <w:lvl w:ilvl="0" w:tplc="F5BCB7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01C1F"/>
    <w:multiLevelType w:val="hybridMultilevel"/>
    <w:tmpl w:val="104C869E"/>
    <w:lvl w:ilvl="0" w:tplc="7BE6A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21D8"/>
    <w:multiLevelType w:val="multilevel"/>
    <w:tmpl w:val="08621C2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181D408A"/>
    <w:multiLevelType w:val="hybridMultilevel"/>
    <w:tmpl w:val="3D8805C8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216BF"/>
    <w:multiLevelType w:val="hybridMultilevel"/>
    <w:tmpl w:val="C82E2546"/>
    <w:lvl w:ilvl="0" w:tplc="A27CFEEE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270DAC"/>
    <w:multiLevelType w:val="hybridMultilevel"/>
    <w:tmpl w:val="2440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CA2"/>
    <w:multiLevelType w:val="hybridMultilevel"/>
    <w:tmpl w:val="8656F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495840"/>
    <w:multiLevelType w:val="multilevel"/>
    <w:tmpl w:val="C320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00898"/>
    <w:multiLevelType w:val="hybridMultilevel"/>
    <w:tmpl w:val="B91C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B87"/>
    <w:multiLevelType w:val="hybridMultilevel"/>
    <w:tmpl w:val="44E8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6292860"/>
    <w:multiLevelType w:val="hybridMultilevel"/>
    <w:tmpl w:val="488475C0"/>
    <w:lvl w:ilvl="0" w:tplc="BDA63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E4377"/>
    <w:multiLevelType w:val="hybridMultilevel"/>
    <w:tmpl w:val="05D646F0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9B5290"/>
    <w:multiLevelType w:val="hybridMultilevel"/>
    <w:tmpl w:val="44F87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E506D62"/>
    <w:multiLevelType w:val="multilevel"/>
    <w:tmpl w:val="264A552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19">
    <w:nsid w:val="2E7D3304"/>
    <w:multiLevelType w:val="hybridMultilevel"/>
    <w:tmpl w:val="AFE42E3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61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5EB4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A8823E6"/>
    <w:multiLevelType w:val="hybridMultilevel"/>
    <w:tmpl w:val="D8DAE272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C5FB4"/>
    <w:multiLevelType w:val="hybridMultilevel"/>
    <w:tmpl w:val="C706CD76"/>
    <w:lvl w:ilvl="0" w:tplc="893E77AE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F5E0FEE"/>
    <w:multiLevelType w:val="hybridMultilevel"/>
    <w:tmpl w:val="3F5650F2"/>
    <w:lvl w:ilvl="0" w:tplc="0A6E6D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04879"/>
    <w:multiLevelType w:val="hybridMultilevel"/>
    <w:tmpl w:val="552611D6"/>
    <w:lvl w:ilvl="0" w:tplc="6FE29F62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633E71"/>
    <w:multiLevelType w:val="hybridMultilevel"/>
    <w:tmpl w:val="E650086E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955C09"/>
    <w:multiLevelType w:val="hybridMultilevel"/>
    <w:tmpl w:val="3C76D0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>
    <w:nsid w:val="62BC1CAC"/>
    <w:multiLevelType w:val="multilevel"/>
    <w:tmpl w:val="336E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36D237D"/>
    <w:multiLevelType w:val="multilevel"/>
    <w:tmpl w:val="D4B81B32"/>
    <w:lvl w:ilvl="0">
      <w:start w:val="1"/>
      <w:numFmt w:val="bullet"/>
      <w:pStyle w:val="l1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709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lvlText w:val=""/>
      <w:lvlJc w:val="left"/>
      <w:pPr>
        <w:tabs>
          <w:tab w:val="num" w:pos="2410"/>
        </w:tabs>
        <w:ind w:left="1418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2127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6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354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4254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4963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2" w:firstLine="709"/>
      </w:pPr>
      <w:rPr>
        <w:rFonts w:ascii="Symbol" w:hAnsi="Symbol" w:hint="default"/>
      </w:rPr>
    </w:lvl>
  </w:abstractNum>
  <w:abstractNum w:abstractNumId="30">
    <w:nsid w:val="688D2FE0"/>
    <w:multiLevelType w:val="hybridMultilevel"/>
    <w:tmpl w:val="A96ABE7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1">
    <w:nsid w:val="6A824FF2"/>
    <w:multiLevelType w:val="hybridMultilevel"/>
    <w:tmpl w:val="F692D7E6"/>
    <w:lvl w:ilvl="0" w:tplc="F49A495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D422CC"/>
    <w:multiLevelType w:val="multilevel"/>
    <w:tmpl w:val="4CB40710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33">
    <w:nsid w:val="77344BD8"/>
    <w:multiLevelType w:val="multilevel"/>
    <w:tmpl w:val="5BBCD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FE0844"/>
    <w:multiLevelType w:val="hybridMultilevel"/>
    <w:tmpl w:val="A6A6B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F6F2380"/>
    <w:multiLevelType w:val="multilevel"/>
    <w:tmpl w:val="1DB85B6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7"/>
  </w:num>
  <w:num w:numId="7">
    <w:abstractNumId w:val="3"/>
  </w:num>
  <w:num w:numId="8">
    <w:abstractNumId w:val="30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28"/>
  </w:num>
  <w:num w:numId="14">
    <w:abstractNumId w:val="4"/>
  </w:num>
  <w:num w:numId="15">
    <w:abstractNumId w:val="22"/>
  </w:num>
  <w:num w:numId="16">
    <w:abstractNumId w:val="7"/>
  </w:num>
  <w:num w:numId="17">
    <w:abstractNumId w:val="29"/>
  </w:num>
  <w:num w:numId="18">
    <w:abstractNumId w:val="11"/>
  </w:num>
  <w:num w:numId="19">
    <w:abstractNumId w:val="23"/>
  </w:num>
  <w:num w:numId="20">
    <w:abstractNumId w:val="26"/>
  </w:num>
  <w:num w:numId="21">
    <w:abstractNumId w:val="16"/>
  </w:num>
  <w:num w:numId="22">
    <w:abstractNumId w:val="31"/>
  </w:num>
  <w:num w:numId="23">
    <w:abstractNumId w:val="1"/>
  </w:num>
  <w:num w:numId="24">
    <w:abstractNumId w:val="25"/>
  </w:num>
  <w:num w:numId="25">
    <w:abstractNumId w:val="6"/>
  </w:num>
  <w:num w:numId="26">
    <w:abstractNumId w:val="19"/>
  </w:num>
  <w:num w:numId="27">
    <w:abstractNumId w:val="35"/>
  </w:num>
  <w:num w:numId="28">
    <w:abstractNumId w:val="9"/>
  </w:num>
  <w:num w:numId="29">
    <w:abstractNumId w:val="5"/>
  </w:num>
  <w:num w:numId="30">
    <w:abstractNumId w:val="15"/>
  </w:num>
  <w:num w:numId="31">
    <w:abstractNumId w:val="0"/>
  </w:num>
  <w:num w:numId="32">
    <w:abstractNumId w:val="24"/>
  </w:num>
  <w:num w:numId="33">
    <w:abstractNumId w:val="21"/>
  </w:num>
  <w:num w:numId="34">
    <w:abstractNumId w:val="33"/>
  </w:num>
  <w:num w:numId="35">
    <w:abstractNumId w:val="1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C11F6"/>
    <w:rsid w:val="00284C19"/>
    <w:rsid w:val="004261EA"/>
    <w:rsid w:val="004647E5"/>
    <w:rsid w:val="00513B3D"/>
    <w:rsid w:val="00636451"/>
    <w:rsid w:val="008D7B29"/>
    <w:rsid w:val="009C11F6"/>
    <w:rsid w:val="00A67338"/>
    <w:rsid w:val="00A80F5D"/>
    <w:rsid w:val="00CB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3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513B3D"/>
    <w:pPr>
      <w:keepNext/>
      <w:keepLines/>
      <w:spacing w:before="480"/>
      <w:outlineLvl w:val="0"/>
    </w:pPr>
    <w:rPr>
      <w:rFonts w:ascii="Times New Roman" w:eastAsia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513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513B3D"/>
  </w:style>
  <w:style w:type="paragraph" w:styleId="a5">
    <w:name w:val="footer"/>
    <w:basedOn w:val="a"/>
    <w:semiHidden/>
    <w:unhideWhenUsed/>
    <w:rsid w:val="00513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513B3D"/>
  </w:style>
  <w:style w:type="character" w:styleId="a7">
    <w:name w:val="Hyperlink"/>
    <w:semiHidden/>
    <w:unhideWhenUsed/>
    <w:rsid w:val="00513B3D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513B3D"/>
    <w:pPr>
      <w:ind w:left="720"/>
    </w:pPr>
    <w:rPr>
      <w:sz w:val="22"/>
      <w:szCs w:val="22"/>
      <w:lang w:val="ru-RU" w:eastAsia="ru-RU"/>
    </w:rPr>
  </w:style>
  <w:style w:type="character" w:customStyle="1" w:styleId="a9">
    <w:name w:val="Основной текст Знак"/>
    <w:locked/>
    <w:rsid w:val="00513B3D"/>
    <w:rPr>
      <w:sz w:val="23"/>
      <w:szCs w:val="23"/>
      <w:shd w:val="clear" w:color="auto" w:fill="FFFFFF"/>
    </w:rPr>
  </w:style>
  <w:style w:type="paragraph" w:styleId="aa">
    <w:name w:val="Body Text"/>
    <w:basedOn w:val="a"/>
    <w:semiHidden/>
    <w:rsid w:val="00513B3D"/>
    <w:pPr>
      <w:shd w:val="clear" w:color="auto" w:fill="FFFFFF"/>
      <w:spacing w:before="60" w:after="60" w:line="240" w:lineRule="atLeast"/>
      <w:ind w:hanging="860"/>
    </w:pPr>
    <w:rPr>
      <w:sz w:val="23"/>
      <w:szCs w:val="23"/>
    </w:rPr>
  </w:style>
  <w:style w:type="character" w:customStyle="1" w:styleId="10">
    <w:name w:val="Основной текст Знак1"/>
    <w:basedOn w:val="a0"/>
    <w:semiHidden/>
    <w:rsid w:val="00513B3D"/>
    <w:rPr>
      <w:sz w:val="24"/>
      <w:szCs w:val="24"/>
      <w:lang w:val="en-GB" w:eastAsia="en-US"/>
    </w:rPr>
  </w:style>
  <w:style w:type="paragraph" w:styleId="ab">
    <w:name w:val="Balloon Text"/>
    <w:basedOn w:val="a"/>
    <w:semiHidden/>
    <w:unhideWhenUsed/>
    <w:rsid w:val="00513B3D"/>
    <w:rPr>
      <w:rFonts w:ascii="Tahoma" w:eastAsia="Times New Roman" w:hAnsi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semiHidden/>
    <w:rsid w:val="00513B3D"/>
    <w:rPr>
      <w:rFonts w:ascii="Tahoma" w:eastAsia="Times New Roman" w:hAnsi="Tahoma"/>
      <w:sz w:val="16"/>
      <w:szCs w:val="16"/>
      <w:lang w:eastAsia="zh-CN"/>
    </w:rPr>
  </w:style>
  <w:style w:type="character" w:styleId="ad">
    <w:name w:val="annotation reference"/>
    <w:semiHidden/>
    <w:rsid w:val="00513B3D"/>
    <w:rPr>
      <w:sz w:val="16"/>
      <w:szCs w:val="16"/>
    </w:rPr>
  </w:style>
  <w:style w:type="paragraph" w:styleId="ae">
    <w:name w:val="annotation text"/>
    <w:basedOn w:val="a"/>
    <w:semiHidden/>
    <w:rsid w:val="00513B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">
    <w:name w:val="Текст примечания Знак"/>
    <w:basedOn w:val="a0"/>
    <w:semiHidden/>
    <w:rsid w:val="00513B3D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semiHidden/>
    <w:unhideWhenUsed/>
    <w:rsid w:val="00513B3D"/>
    <w:rPr>
      <w:b/>
      <w:bCs/>
    </w:rPr>
  </w:style>
  <w:style w:type="character" w:customStyle="1" w:styleId="af1">
    <w:name w:val="Тема примечания Знак"/>
    <w:basedOn w:val="af"/>
    <w:semiHidden/>
    <w:rsid w:val="00513B3D"/>
    <w:rPr>
      <w:b/>
      <w:bCs/>
    </w:rPr>
  </w:style>
  <w:style w:type="paragraph" w:styleId="af2">
    <w:name w:val="Revision"/>
    <w:hidden/>
    <w:semiHidden/>
    <w:rsid w:val="00513B3D"/>
    <w:rPr>
      <w:rFonts w:ascii="Times New Roman" w:eastAsia="Times New Roman" w:hAnsi="Times New Roman"/>
      <w:lang w:eastAsia="zh-CN"/>
    </w:rPr>
  </w:style>
  <w:style w:type="character" w:styleId="af3">
    <w:name w:val="Strong"/>
    <w:qFormat/>
    <w:rsid w:val="00513B3D"/>
    <w:rPr>
      <w:b/>
      <w:bCs/>
    </w:rPr>
  </w:style>
  <w:style w:type="paragraph" w:customStyle="1" w:styleId="yiv952288155msonormal">
    <w:name w:val="yiv952288155msonormal"/>
    <w:basedOn w:val="a"/>
    <w:rsid w:val="00513B3D"/>
    <w:pPr>
      <w:spacing w:before="100" w:beforeAutospacing="1" w:after="100" w:afterAutospacing="1"/>
    </w:pPr>
    <w:rPr>
      <w:rFonts w:ascii="Times New Roman" w:eastAsia="SimSun" w:hAnsi="Times New Roman"/>
      <w:lang w:val="ru-RU" w:eastAsia="zh-CN"/>
    </w:rPr>
  </w:style>
  <w:style w:type="paragraph" w:customStyle="1" w:styleId="L">
    <w:name w:val="L заголовок б/н"/>
    <w:basedOn w:val="a"/>
    <w:next w:val="a"/>
    <w:qFormat/>
    <w:rsid w:val="00513B3D"/>
    <w:pPr>
      <w:keepNext/>
      <w:keepLines/>
      <w:spacing w:line="360" w:lineRule="auto"/>
      <w:jc w:val="center"/>
    </w:pPr>
    <w:rPr>
      <w:rFonts w:ascii="Arial" w:eastAsia="Times New Roman" w:hAnsi="Arial"/>
      <w:b/>
      <w:noProof/>
      <w:sz w:val="28"/>
      <w:szCs w:val="28"/>
    </w:rPr>
  </w:style>
  <w:style w:type="character" w:customStyle="1" w:styleId="L0">
    <w:name w:val="L заголовок б/н Знак"/>
    <w:rsid w:val="00513B3D"/>
    <w:rPr>
      <w:rFonts w:ascii="Arial" w:eastAsia="Times New Roman" w:hAnsi="Arial"/>
      <w:b/>
      <w:noProof/>
      <w:sz w:val="28"/>
      <w:szCs w:val="28"/>
    </w:rPr>
  </w:style>
  <w:style w:type="paragraph" w:customStyle="1" w:styleId="l1">
    <w:name w:val="l Перечисление 1"/>
    <w:basedOn w:val="a"/>
    <w:qFormat/>
    <w:rsid w:val="00513B3D"/>
    <w:pPr>
      <w:numPr>
        <w:numId w:val="17"/>
      </w:numPr>
      <w:spacing w:line="360" w:lineRule="auto"/>
      <w:jc w:val="both"/>
    </w:pPr>
    <w:rPr>
      <w:rFonts w:ascii="Arial" w:eastAsia="Times New Roman" w:hAnsi="Arial"/>
      <w:snapToGrid w:val="0"/>
    </w:rPr>
  </w:style>
  <w:style w:type="character" w:customStyle="1" w:styleId="l10">
    <w:name w:val="l Перечисление 1 Знак"/>
    <w:rsid w:val="00513B3D"/>
    <w:rPr>
      <w:rFonts w:ascii="Arial" w:eastAsia="Times New Roman" w:hAnsi="Arial" w:cs="Arial"/>
      <w:snapToGrid w:val="0"/>
      <w:sz w:val="24"/>
      <w:szCs w:val="24"/>
    </w:rPr>
  </w:style>
  <w:style w:type="paragraph" w:customStyle="1" w:styleId="Default">
    <w:name w:val="Default"/>
    <w:rsid w:val="00513B3D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f4">
    <w:name w:val="footnote text"/>
    <w:basedOn w:val="a"/>
    <w:uiPriority w:val="99"/>
    <w:unhideWhenUsed/>
    <w:rsid w:val="00513B3D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5">
    <w:name w:val="Текст сноски Знак"/>
    <w:basedOn w:val="a0"/>
    <w:uiPriority w:val="99"/>
    <w:rsid w:val="00513B3D"/>
    <w:rPr>
      <w:rFonts w:ascii="Times New Roman" w:eastAsia="Times New Roman" w:hAnsi="Times New Roman"/>
      <w:lang w:eastAsia="zh-CN"/>
    </w:rPr>
  </w:style>
  <w:style w:type="character" w:styleId="af6">
    <w:name w:val="footnote reference"/>
    <w:uiPriority w:val="99"/>
    <w:unhideWhenUsed/>
    <w:rsid w:val="00513B3D"/>
    <w:rPr>
      <w:vertAlign w:val="superscript"/>
    </w:rPr>
  </w:style>
  <w:style w:type="paragraph" w:styleId="3">
    <w:name w:val="Body Text Indent 3"/>
    <w:basedOn w:val="a"/>
    <w:semiHidden/>
    <w:unhideWhenUsed/>
    <w:rsid w:val="00513B3D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0"/>
    <w:semiHidden/>
    <w:rsid w:val="00513B3D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Title">
    <w:name w:val="ConsPlusTitle"/>
    <w:rsid w:val="00513B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nikonov\Desktop\Blank\WORD\Dalena_Blank_Small_Logo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B0D14-99DE-4B89-BB40-EB31F609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Dalena_Blank_Small_Logo2</Template>
  <TotalTime>5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Dalena</Company>
  <LinksUpToDate>false</LinksUpToDate>
  <CharactersWithSpaces>2949</CharactersWithSpaces>
  <SharedDoc>false</SharedDoc>
  <HLinks>
    <vt:vector size="12" baseType="variant">
      <vt:variant>
        <vt:i4>1704013</vt:i4>
      </vt:variant>
      <vt:variant>
        <vt:i4>4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Ekaterina Nikonova</dc:creator>
  <cp:lastModifiedBy>ncherepanova</cp:lastModifiedBy>
  <cp:revision>3</cp:revision>
  <cp:lastPrinted>2017-04-10T13:28:00Z</cp:lastPrinted>
  <dcterms:created xsi:type="dcterms:W3CDTF">2024-06-10T14:43:00Z</dcterms:created>
  <dcterms:modified xsi:type="dcterms:W3CDTF">2024-06-13T08:46:00Z</dcterms:modified>
</cp:coreProperties>
</file>